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48DD" w14:textId="77777777" w:rsidR="004466F1" w:rsidRDefault="009315F1" w:rsidP="004466F1">
      <w:pPr>
        <w:jc w:val="center"/>
        <w:rPr>
          <w:rFonts w:ascii="Garamond" w:hAnsi="Garamond"/>
          <w:b/>
          <w:bCs/>
        </w:rPr>
      </w:pPr>
      <w:bookmarkStart w:id="0" w:name="_Hlk151020766"/>
      <w:bookmarkStart w:id="1" w:name="_Hlk122431230"/>
      <w:bookmarkStart w:id="2" w:name="_Hlk122431703"/>
      <w:r w:rsidRPr="009315F1">
        <w:rPr>
          <w:rFonts w:ascii="Garamond" w:eastAsia="Calibri" w:hAnsi="Garamond"/>
          <w:b/>
        </w:rPr>
        <w:t>Komisja ds. Promocji Kierunku Ratownictwo Medyczne</w:t>
      </w:r>
      <w:r w:rsidR="004466F1" w:rsidRPr="004466F1">
        <w:rPr>
          <w:rFonts w:ascii="Garamond" w:hAnsi="Garamond"/>
          <w:b/>
          <w:bCs/>
        </w:rPr>
        <w:t xml:space="preserve"> </w:t>
      </w:r>
    </w:p>
    <w:p w14:paraId="04FAED83" w14:textId="468E1B73" w:rsidR="009315F1" w:rsidRDefault="004466F1" w:rsidP="004466F1">
      <w:pPr>
        <w:jc w:val="center"/>
        <w:rPr>
          <w:rFonts w:ascii="Garamond" w:hAnsi="Garamond"/>
          <w:b/>
          <w:bCs/>
        </w:rPr>
      </w:pPr>
      <w:r w:rsidRPr="0018548D">
        <w:rPr>
          <w:rFonts w:ascii="Garamond" w:hAnsi="Garamond"/>
          <w:b/>
          <w:bCs/>
        </w:rPr>
        <w:t>na kadencję 2024-2028</w:t>
      </w:r>
    </w:p>
    <w:p w14:paraId="54BFF7A6" w14:textId="77777777" w:rsidR="004466F1" w:rsidRPr="004466F1" w:rsidRDefault="004466F1" w:rsidP="004466F1">
      <w:pPr>
        <w:jc w:val="center"/>
        <w:rPr>
          <w:rFonts w:ascii="Garamond" w:hAnsi="Garamond"/>
          <w:b/>
        </w:rPr>
      </w:pPr>
    </w:p>
    <w:bookmarkEnd w:id="0"/>
    <w:bookmarkEnd w:id="1"/>
    <w:bookmarkEnd w:id="2"/>
    <w:p w14:paraId="5709449E" w14:textId="77777777" w:rsidR="002A621F" w:rsidRPr="002A621F" w:rsidRDefault="009315F1" w:rsidP="009315F1">
      <w:pPr>
        <w:rPr>
          <w:rFonts w:ascii="Garamond" w:hAnsi="Garamond"/>
          <w:b/>
          <w:bCs/>
        </w:rPr>
      </w:pPr>
      <w:r w:rsidRPr="002A621F">
        <w:rPr>
          <w:rFonts w:ascii="Garamond" w:hAnsi="Garamond"/>
          <w:b/>
          <w:bCs/>
        </w:rPr>
        <w:t xml:space="preserve">Przewodniczący: </w:t>
      </w:r>
    </w:p>
    <w:p w14:paraId="7734F094" w14:textId="06DFE964" w:rsidR="009315F1" w:rsidRPr="009315F1" w:rsidRDefault="009315F1" w:rsidP="009315F1">
      <w:pPr>
        <w:rPr>
          <w:rFonts w:ascii="Garamond" w:hAnsi="Garamond"/>
          <w:bCs/>
        </w:rPr>
      </w:pPr>
      <w:r w:rsidRPr="009315F1">
        <w:rPr>
          <w:rFonts w:ascii="Garamond" w:hAnsi="Garamond"/>
          <w:bCs/>
          <w:iCs/>
        </w:rPr>
        <w:t xml:space="preserve">dr hab. n. ekon. prof. uczelni </w:t>
      </w:r>
      <w:r w:rsidRPr="009315F1">
        <w:rPr>
          <w:rFonts w:ascii="Garamond" w:hAnsi="Garamond"/>
          <w:bCs/>
        </w:rPr>
        <w:t>Remigiusz Kozłowski</w:t>
      </w:r>
    </w:p>
    <w:p w14:paraId="65D9584A" w14:textId="77777777" w:rsidR="009315F1" w:rsidRDefault="009315F1" w:rsidP="009315F1">
      <w:pPr>
        <w:jc w:val="both"/>
        <w:rPr>
          <w:rFonts w:ascii="Garamond" w:hAnsi="Garamond"/>
        </w:rPr>
      </w:pPr>
    </w:p>
    <w:p w14:paraId="44FE43BE" w14:textId="6485389A" w:rsidR="009315F1" w:rsidRPr="002A621F" w:rsidRDefault="009315F1" w:rsidP="009315F1">
      <w:pPr>
        <w:jc w:val="both"/>
        <w:rPr>
          <w:rFonts w:ascii="Garamond" w:hAnsi="Garamond"/>
          <w:b/>
          <w:bCs/>
        </w:rPr>
      </w:pPr>
      <w:r w:rsidRPr="002A621F">
        <w:rPr>
          <w:rFonts w:ascii="Garamond" w:hAnsi="Garamond"/>
          <w:b/>
          <w:bCs/>
        </w:rPr>
        <w:t>Członkowie</w:t>
      </w:r>
      <w:bookmarkStart w:id="3" w:name="_Hlk180656240"/>
      <w:r w:rsidRPr="002A621F">
        <w:rPr>
          <w:rFonts w:ascii="Garamond" w:hAnsi="Garamond"/>
          <w:b/>
          <w:bCs/>
        </w:rPr>
        <w:t>:</w:t>
      </w:r>
    </w:p>
    <w:p w14:paraId="6979B21A" w14:textId="4DB8526B" w:rsidR="009315F1" w:rsidRDefault="009315F1" w:rsidP="009315F1">
      <w:pPr>
        <w:rPr>
          <w:rFonts w:ascii="Garamond" w:hAnsi="Garamond"/>
        </w:rPr>
      </w:pPr>
      <w:r w:rsidRPr="009315F1">
        <w:rPr>
          <w:rFonts w:ascii="Garamond" w:hAnsi="Garamond"/>
        </w:rPr>
        <w:t>dr hab. n. med. prof. uczelni Dariusz Timler</w:t>
      </w:r>
    </w:p>
    <w:p w14:paraId="333EAA9D" w14:textId="0624176A" w:rsidR="00B73428" w:rsidRDefault="00B73428" w:rsidP="009315F1">
      <w:pPr>
        <w:rPr>
          <w:rFonts w:ascii="Garamond" w:hAnsi="Garamond"/>
        </w:rPr>
      </w:pPr>
      <w:r w:rsidRPr="00432BEC">
        <w:rPr>
          <w:rFonts w:ascii="Garamond" w:hAnsi="Garamond"/>
        </w:rPr>
        <w:t xml:space="preserve">dr n. med. prof. uczelni </w:t>
      </w:r>
      <w:r>
        <w:rPr>
          <w:rFonts w:ascii="Garamond" w:hAnsi="Garamond"/>
        </w:rPr>
        <w:t>Krystyna Frydrysiak</w:t>
      </w:r>
    </w:p>
    <w:p w14:paraId="0C99F2F1" w14:textId="291BB52D" w:rsidR="009315F1" w:rsidRPr="009315F1" w:rsidRDefault="009315F1" w:rsidP="009315F1">
      <w:pPr>
        <w:rPr>
          <w:rFonts w:ascii="Garamond" w:hAnsi="Garamond"/>
          <w:b/>
          <w:bCs/>
        </w:rPr>
      </w:pPr>
      <w:r>
        <w:rPr>
          <w:rFonts w:ascii="Garamond" w:hAnsi="Garamond"/>
          <w:bCs/>
        </w:rPr>
        <w:t>d</w:t>
      </w:r>
      <w:r w:rsidRPr="009315F1">
        <w:rPr>
          <w:rFonts w:ascii="Garamond" w:hAnsi="Garamond"/>
          <w:bCs/>
        </w:rPr>
        <w:t xml:space="preserve">r </w:t>
      </w:r>
      <w:r>
        <w:rPr>
          <w:rFonts w:ascii="Garamond" w:hAnsi="Garamond"/>
          <w:bCs/>
        </w:rPr>
        <w:t xml:space="preserve">n. o zdrowiu </w:t>
      </w:r>
      <w:r w:rsidRPr="009315F1">
        <w:rPr>
          <w:rFonts w:ascii="Garamond" w:hAnsi="Garamond"/>
          <w:bCs/>
        </w:rPr>
        <w:t>Katarzyna Starosta</w:t>
      </w:r>
    </w:p>
    <w:p w14:paraId="67E7945D" w14:textId="69B305A5" w:rsidR="009315F1" w:rsidRPr="009315F1" w:rsidRDefault="009315F1" w:rsidP="009315F1">
      <w:pPr>
        <w:rPr>
          <w:rFonts w:ascii="Garamond" w:hAnsi="Garamond"/>
          <w:bCs/>
        </w:rPr>
      </w:pPr>
      <w:r w:rsidRPr="009315F1">
        <w:rPr>
          <w:rFonts w:ascii="Garamond" w:hAnsi="Garamond"/>
          <w:bCs/>
          <w:iCs/>
        </w:rPr>
        <w:t xml:space="preserve">mgr </w:t>
      </w:r>
      <w:r w:rsidRPr="009315F1">
        <w:rPr>
          <w:rFonts w:ascii="Garamond" w:hAnsi="Garamond"/>
          <w:bCs/>
        </w:rPr>
        <w:t xml:space="preserve">Adam Gołuchowski </w:t>
      </w:r>
    </w:p>
    <w:p w14:paraId="3A33AB4C" w14:textId="73F663DF" w:rsidR="009315F1" w:rsidRPr="009315F1" w:rsidRDefault="009315F1" w:rsidP="009315F1">
      <w:pPr>
        <w:rPr>
          <w:rFonts w:ascii="Garamond" w:hAnsi="Garamond"/>
          <w:bCs/>
        </w:rPr>
      </w:pPr>
      <w:r w:rsidRPr="009315F1">
        <w:rPr>
          <w:rFonts w:ascii="Garamond" w:hAnsi="Garamond"/>
          <w:bCs/>
          <w:iCs/>
        </w:rPr>
        <w:t xml:space="preserve">mgr </w:t>
      </w:r>
      <w:r w:rsidRPr="009315F1">
        <w:rPr>
          <w:rFonts w:ascii="Garamond" w:hAnsi="Garamond"/>
          <w:bCs/>
        </w:rPr>
        <w:t xml:space="preserve">Dawid Kowalewski </w:t>
      </w:r>
    </w:p>
    <w:bookmarkEnd w:id="3"/>
    <w:p w14:paraId="658EC1D8" w14:textId="77777777" w:rsidR="00B73428" w:rsidRDefault="00B73428" w:rsidP="00B73428">
      <w:pPr>
        <w:rPr>
          <w:rFonts w:ascii="Garamond" w:hAnsi="Garamond"/>
          <w:bCs/>
        </w:rPr>
      </w:pPr>
      <w:r w:rsidRPr="00432BEC">
        <w:rPr>
          <w:rFonts w:ascii="Garamond" w:hAnsi="Garamond"/>
          <w:bCs/>
        </w:rPr>
        <w:t xml:space="preserve">mgr </w:t>
      </w:r>
      <w:r>
        <w:rPr>
          <w:rFonts w:ascii="Garamond" w:hAnsi="Garamond"/>
          <w:bCs/>
        </w:rPr>
        <w:t>Jakub Panasiuk</w:t>
      </w:r>
    </w:p>
    <w:p w14:paraId="30AF583B" w14:textId="7F24FCA2" w:rsidR="00B73428" w:rsidRDefault="00B73428" w:rsidP="00B73428">
      <w:pPr>
        <w:rPr>
          <w:rFonts w:ascii="Garamond" w:hAnsi="Garamond"/>
          <w:bCs/>
        </w:rPr>
      </w:pPr>
      <w:r w:rsidRPr="00432BEC">
        <w:rPr>
          <w:rFonts w:ascii="Garamond" w:hAnsi="Garamond"/>
          <w:bCs/>
        </w:rPr>
        <w:t xml:space="preserve">mgr </w:t>
      </w:r>
      <w:r>
        <w:rPr>
          <w:rFonts w:ascii="Garamond" w:hAnsi="Garamond"/>
          <w:bCs/>
        </w:rPr>
        <w:t>Piotr Sułkowski</w:t>
      </w:r>
    </w:p>
    <w:p w14:paraId="152FFB61" w14:textId="77777777" w:rsidR="00CA525C" w:rsidRDefault="00CA525C"/>
    <w:sectPr w:rsidR="00CA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5C"/>
    <w:rsid w:val="002A621F"/>
    <w:rsid w:val="004466F1"/>
    <w:rsid w:val="007C2272"/>
    <w:rsid w:val="009315F1"/>
    <w:rsid w:val="00B73428"/>
    <w:rsid w:val="00C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20D3"/>
  <w15:chartTrackingRefBased/>
  <w15:docId w15:val="{9F61448A-162F-41BF-AF5D-29B90CDC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315F1"/>
    <w:pPr>
      <w:spacing w:before="100" w:beforeAutospacing="1" w:after="100" w:afterAutospacing="1" w:line="266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Dorota Sowińska</cp:lastModifiedBy>
  <cp:revision>6</cp:revision>
  <dcterms:created xsi:type="dcterms:W3CDTF">2024-11-22T11:18:00Z</dcterms:created>
  <dcterms:modified xsi:type="dcterms:W3CDTF">2026-04-07T07:43:00Z</dcterms:modified>
</cp:coreProperties>
</file>