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48AB" w14:textId="34715D2A" w:rsidR="00694921" w:rsidRPr="003B2C1F" w:rsidRDefault="00694921" w:rsidP="00694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1F">
        <w:rPr>
          <w:rFonts w:ascii="Times New Roman" w:hAnsi="Times New Roman" w:cs="Times New Roman"/>
          <w:b/>
          <w:bCs/>
          <w:sz w:val="24"/>
          <w:szCs w:val="24"/>
        </w:rPr>
        <w:t>Zał. 8.</w:t>
      </w:r>
      <w:r w:rsidR="0075073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B2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2C1F">
        <w:rPr>
          <w:rFonts w:ascii="Times New Roman" w:hAnsi="Times New Roman" w:cs="Times New Roman"/>
          <w:b/>
          <w:bCs/>
          <w:sz w:val="24"/>
          <w:szCs w:val="24"/>
        </w:rPr>
        <w:t>WNoZ</w:t>
      </w:r>
      <w:proofErr w:type="spellEnd"/>
      <w:r w:rsidRPr="003B2C1F">
        <w:rPr>
          <w:rFonts w:ascii="Times New Roman" w:hAnsi="Times New Roman" w:cs="Times New Roman"/>
          <w:b/>
          <w:bCs/>
          <w:sz w:val="24"/>
          <w:szCs w:val="24"/>
        </w:rPr>
        <w:t>/WZZJK/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3B2C1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B2C1F">
        <w:rPr>
          <w:rFonts w:ascii="Times New Roman" w:hAnsi="Times New Roman" w:cs="Times New Roman"/>
          <w:b/>
          <w:sz w:val="24"/>
          <w:szCs w:val="24"/>
        </w:rPr>
        <w:t xml:space="preserve"> Schemat odpowiedzialności</w:t>
      </w:r>
    </w:p>
    <w:p w14:paraId="27CDCE9F" w14:textId="77777777" w:rsidR="00694921" w:rsidRDefault="00694921" w:rsidP="00694921"/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694921" w14:paraId="6D29D914" w14:textId="77777777" w:rsidTr="008B7EF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D7C7212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Odpowiedzialni</w:t>
            </w:r>
          </w:p>
          <w:p w14:paraId="4A30DAE1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F49C85F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  <w:p w14:paraId="5C98CE29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921" w14:paraId="380BD73A" w14:textId="77777777" w:rsidTr="008B7EF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932A9BD" w14:textId="77777777" w:rsidR="00694921" w:rsidRPr="00694921" w:rsidRDefault="00694921" w:rsidP="009965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921">
              <w:rPr>
                <w:rFonts w:ascii="Times New Roman" w:hAnsi="Times New Roman" w:cs="Times New Roman"/>
                <w:sz w:val="24"/>
                <w:szCs w:val="24"/>
              </w:rPr>
              <w:t>Kierownik przedmiotu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7A681D6" w14:textId="0A25AA67" w:rsidR="00694921" w:rsidRPr="00694921" w:rsidRDefault="00CE2201" w:rsidP="0099659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4921" w:rsidRPr="00694921">
              <w:rPr>
                <w:rFonts w:ascii="Times New Roman" w:hAnsi="Times New Roman" w:cs="Times New Roman"/>
                <w:sz w:val="24"/>
                <w:szCs w:val="24"/>
              </w:rPr>
              <w:t>skazuje nauczyciela akademickiego bez stopnia naukowego jako osobę posiadającą wiedzę, umiejętności oraz kompetencje i doświadczenie adekwatne do prowadzonych zajęć, aby zapewnić realizację treści programowych opisanych w przewodniku dydaktycznym/sylabusie danego przedmiotu oraz osiągniecie zakładanych efektów uczenia się.</w:t>
            </w:r>
          </w:p>
          <w:p w14:paraId="79CFE833" w14:textId="77777777" w:rsidR="00694921" w:rsidRPr="00694921" w:rsidRDefault="00694921" w:rsidP="0099659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EF0" w:rsidRPr="00694921" w14:paraId="241C765A" w14:textId="77777777" w:rsidTr="008B7E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4530" w:type="dxa"/>
          </w:tcPr>
          <w:p w14:paraId="5CAC6F28" w14:textId="77777777" w:rsidR="008B7EF0" w:rsidRPr="00694921" w:rsidRDefault="008B7EF0" w:rsidP="00D2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21">
              <w:rPr>
                <w:rFonts w:ascii="Times New Roman" w:hAnsi="Times New Roman" w:cs="Times New Roman"/>
                <w:sz w:val="24"/>
                <w:szCs w:val="24"/>
              </w:rPr>
              <w:t>Prodziekani ds. kierunków, Kolegium Dziekańskie</w:t>
            </w:r>
          </w:p>
        </w:tc>
        <w:tc>
          <w:tcPr>
            <w:tcW w:w="4530" w:type="dxa"/>
          </w:tcPr>
          <w:p w14:paraId="5E314B23" w14:textId="78D17497" w:rsidR="008B7EF0" w:rsidRPr="00694921" w:rsidRDefault="008B7EF0" w:rsidP="00D24A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Zatwierdza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ją</w:t>
            </w: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propozycję Kierownika przedmiotu zgodnie z jego wnioskiem</w:t>
            </w:r>
          </w:p>
        </w:tc>
      </w:tr>
      <w:tr w:rsidR="008B7EF0" w:rsidRPr="00694921" w14:paraId="29689124" w14:textId="77777777" w:rsidTr="008B7E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4530" w:type="dxa"/>
          </w:tcPr>
          <w:p w14:paraId="1369CAEB" w14:textId="77777777" w:rsidR="008B7EF0" w:rsidRPr="00694921" w:rsidRDefault="008B7EF0" w:rsidP="00D24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Dziekan Wydziału</w:t>
            </w:r>
          </w:p>
        </w:tc>
        <w:tc>
          <w:tcPr>
            <w:tcW w:w="4530" w:type="dxa"/>
          </w:tcPr>
          <w:p w14:paraId="5C9A602D" w14:textId="77777777" w:rsidR="008B7EF0" w:rsidRPr="00694921" w:rsidRDefault="008B7EF0" w:rsidP="00D24A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Nadzoruje proces</w:t>
            </w:r>
          </w:p>
        </w:tc>
      </w:tr>
    </w:tbl>
    <w:p w14:paraId="7C6E1F8B" w14:textId="77777777" w:rsidR="00694921" w:rsidRDefault="00694921"/>
    <w:sectPr w:rsidR="00694921" w:rsidSect="00BC63E2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7927"/>
    <w:multiLevelType w:val="hybridMultilevel"/>
    <w:tmpl w:val="64ACA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E6"/>
    <w:rsid w:val="001B42C3"/>
    <w:rsid w:val="001E53C4"/>
    <w:rsid w:val="0020401A"/>
    <w:rsid w:val="002C5268"/>
    <w:rsid w:val="006213E6"/>
    <w:rsid w:val="00694921"/>
    <w:rsid w:val="006B4EC9"/>
    <w:rsid w:val="00750731"/>
    <w:rsid w:val="007C5C3D"/>
    <w:rsid w:val="008B7EF0"/>
    <w:rsid w:val="00BC63E2"/>
    <w:rsid w:val="00C70206"/>
    <w:rsid w:val="00C73D1B"/>
    <w:rsid w:val="00CE2201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8458"/>
  <w15:chartTrackingRefBased/>
  <w15:docId w15:val="{1513EC5C-4891-4D05-B967-D00BEBEA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13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Nagwek11">
    <w:name w:val="Nagłówek 11"/>
    <w:basedOn w:val="Standard"/>
    <w:next w:val="Normalny"/>
    <w:rsid w:val="006213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69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Krzyżańska</dc:creator>
  <cp:keywords/>
  <dc:description/>
  <cp:lastModifiedBy>Marzena Kalinowska</cp:lastModifiedBy>
  <cp:revision>2</cp:revision>
  <cp:lastPrinted>2024-02-09T10:40:00Z</cp:lastPrinted>
  <dcterms:created xsi:type="dcterms:W3CDTF">2026-01-30T11:41:00Z</dcterms:created>
  <dcterms:modified xsi:type="dcterms:W3CDTF">2026-01-30T11:41:00Z</dcterms:modified>
</cp:coreProperties>
</file>