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9C" w:rsidRDefault="00E35A9C" w:rsidP="00E35A9C">
      <w:pPr>
        <w:pStyle w:val="Default"/>
      </w:pPr>
    </w:p>
    <w:p w:rsidR="00E35A9C" w:rsidRPr="00E35A9C" w:rsidRDefault="00E35A9C" w:rsidP="000D67E1">
      <w:pPr>
        <w:pStyle w:val="Default"/>
        <w:jc w:val="center"/>
      </w:pPr>
      <w:r w:rsidRPr="00E35A9C">
        <w:rPr>
          <w:b/>
          <w:bCs/>
        </w:rPr>
        <w:t>Program studenckiej praktyki specjalizacyjnej</w:t>
      </w:r>
    </w:p>
    <w:p w:rsidR="00E35A9C" w:rsidRDefault="00E35A9C" w:rsidP="000D67E1">
      <w:pPr>
        <w:pStyle w:val="Default"/>
        <w:jc w:val="both"/>
      </w:pPr>
    </w:p>
    <w:p w:rsidR="000D67E1" w:rsidRDefault="000D67E1" w:rsidP="000D67E1">
      <w:pPr>
        <w:pStyle w:val="Default"/>
        <w:jc w:val="both"/>
        <w:rPr>
          <w:b/>
          <w:bCs/>
        </w:rPr>
      </w:pPr>
    </w:p>
    <w:p w:rsidR="00E35A9C" w:rsidRPr="00E35A9C" w:rsidRDefault="00E35A9C" w:rsidP="000D67E1">
      <w:pPr>
        <w:pStyle w:val="Default"/>
        <w:jc w:val="both"/>
      </w:pPr>
      <w:r w:rsidRPr="000D67E1">
        <w:rPr>
          <w:bCs/>
        </w:rPr>
        <w:t>NAZWA KIERUNKU</w:t>
      </w:r>
      <w:r w:rsidRPr="00E35A9C">
        <w:t xml:space="preserve">: </w:t>
      </w:r>
      <w:r w:rsidRPr="000D67E1">
        <w:rPr>
          <w:b/>
        </w:rPr>
        <w:t>Z</w:t>
      </w:r>
      <w:r w:rsidRPr="000D67E1">
        <w:rPr>
          <w:b/>
          <w:i/>
          <w:iCs/>
        </w:rPr>
        <w:t xml:space="preserve">drowie publiczne </w:t>
      </w:r>
    </w:p>
    <w:p w:rsidR="00E35A9C" w:rsidRPr="00E35A9C" w:rsidRDefault="00E35A9C" w:rsidP="000D67E1">
      <w:pPr>
        <w:pStyle w:val="Default"/>
        <w:jc w:val="both"/>
      </w:pPr>
      <w:r w:rsidRPr="000D67E1">
        <w:rPr>
          <w:bCs/>
        </w:rPr>
        <w:t>POZIOM KSZTAŁCENIA</w:t>
      </w:r>
      <w:r w:rsidRPr="00E35A9C">
        <w:t xml:space="preserve">: </w:t>
      </w:r>
      <w:r w:rsidRPr="000D67E1">
        <w:rPr>
          <w:b/>
          <w:i/>
          <w:iCs/>
        </w:rPr>
        <w:t>III rok, studia pierwszego stopnia</w:t>
      </w:r>
      <w:r w:rsidRPr="00E35A9C">
        <w:rPr>
          <w:i/>
          <w:iCs/>
        </w:rPr>
        <w:t xml:space="preserve"> </w:t>
      </w:r>
    </w:p>
    <w:p w:rsidR="00E35A9C" w:rsidRPr="00E35A9C" w:rsidRDefault="00E35A9C" w:rsidP="000D67E1">
      <w:pPr>
        <w:pStyle w:val="Default"/>
        <w:jc w:val="both"/>
      </w:pPr>
      <w:r w:rsidRPr="000D67E1">
        <w:rPr>
          <w:bCs/>
        </w:rPr>
        <w:t>SPECJALNOŚĆ:</w:t>
      </w:r>
      <w:r w:rsidRPr="00E35A9C">
        <w:rPr>
          <w:b/>
          <w:bCs/>
        </w:rPr>
        <w:t xml:space="preserve"> </w:t>
      </w:r>
      <w:r w:rsidRPr="000D67E1">
        <w:rPr>
          <w:b/>
        </w:rPr>
        <w:t>Zdrowie środowiskowe i nadzór sanitarno-epidemiologiczny</w:t>
      </w:r>
      <w:r w:rsidRPr="00E35A9C">
        <w:t xml:space="preserve"> </w:t>
      </w:r>
    </w:p>
    <w:p w:rsidR="00E35A9C" w:rsidRPr="00E35A9C" w:rsidRDefault="00E35A9C" w:rsidP="000D67E1">
      <w:pPr>
        <w:pStyle w:val="Default"/>
        <w:jc w:val="both"/>
      </w:pPr>
      <w:r w:rsidRPr="00E35A9C">
        <w:t xml:space="preserve">Przedmiot : </w:t>
      </w:r>
      <w:r w:rsidRPr="00E35A9C">
        <w:rPr>
          <w:i/>
          <w:iCs/>
        </w:rPr>
        <w:t xml:space="preserve">Praktyki specjalizacyjne </w:t>
      </w:r>
    </w:p>
    <w:p w:rsidR="00E35A9C" w:rsidRPr="00E35A9C" w:rsidRDefault="00E35A9C" w:rsidP="000D67E1">
      <w:pPr>
        <w:pStyle w:val="Default"/>
        <w:jc w:val="both"/>
      </w:pPr>
      <w:r w:rsidRPr="00E35A9C">
        <w:t xml:space="preserve">Wymiar praktyk: 120 godzin </w:t>
      </w:r>
      <w:r w:rsidR="000D67E1">
        <w:t xml:space="preserve">lekcyjnych </w:t>
      </w:r>
      <w:r w:rsidR="000D67E1">
        <w:t>(90 godzin zegarowych)</w:t>
      </w:r>
    </w:p>
    <w:p w:rsidR="00E35A9C" w:rsidRDefault="00E35A9C" w:rsidP="000D67E1">
      <w:pPr>
        <w:pStyle w:val="Default"/>
        <w:jc w:val="both"/>
        <w:rPr>
          <w:b/>
          <w:bCs/>
        </w:rPr>
      </w:pPr>
    </w:p>
    <w:p w:rsidR="00E35A9C" w:rsidRDefault="00E35A9C" w:rsidP="000D67E1">
      <w:pPr>
        <w:pStyle w:val="Default"/>
        <w:jc w:val="both"/>
        <w:rPr>
          <w:b/>
          <w:bCs/>
        </w:rPr>
      </w:pPr>
    </w:p>
    <w:p w:rsidR="00E35A9C" w:rsidRPr="00E35A9C" w:rsidRDefault="00E35A9C" w:rsidP="000D67E1">
      <w:pPr>
        <w:pStyle w:val="Default"/>
        <w:jc w:val="both"/>
      </w:pPr>
      <w:r w:rsidRPr="00E35A9C">
        <w:rPr>
          <w:b/>
          <w:bCs/>
        </w:rPr>
        <w:t xml:space="preserve">CEL PRAKTYKI SPECJALIZACYJNEJ: </w:t>
      </w:r>
    </w:p>
    <w:p w:rsidR="00E35A9C" w:rsidRPr="00E35A9C" w:rsidRDefault="00E35A9C" w:rsidP="000D67E1">
      <w:pPr>
        <w:pStyle w:val="Default"/>
        <w:jc w:val="both"/>
      </w:pPr>
      <w:r w:rsidRPr="00E35A9C">
        <w:t xml:space="preserve">Doskonalenie wiedzy akademickiej oraz umiejętności praktycznych w rzeczywistych warunkach pracy zawodowej. </w:t>
      </w:r>
    </w:p>
    <w:p w:rsidR="00E35A9C" w:rsidRDefault="00E35A9C" w:rsidP="000D67E1">
      <w:pPr>
        <w:pStyle w:val="Default"/>
        <w:jc w:val="both"/>
        <w:rPr>
          <w:b/>
          <w:bCs/>
        </w:rPr>
      </w:pPr>
    </w:p>
    <w:p w:rsidR="00E35A9C" w:rsidRDefault="00E35A9C" w:rsidP="000D67E1">
      <w:pPr>
        <w:pStyle w:val="Default"/>
        <w:jc w:val="both"/>
        <w:rPr>
          <w:b/>
          <w:bCs/>
        </w:rPr>
      </w:pPr>
    </w:p>
    <w:p w:rsidR="00E35A9C" w:rsidRPr="00E35A9C" w:rsidRDefault="00E35A9C" w:rsidP="000D67E1">
      <w:pPr>
        <w:pStyle w:val="Default"/>
        <w:jc w:val="both"/>
      </w:pPr>
      <w:r w:rsidRPr="00E35A9C">
        <w:rPr>
          <w:b/>
          <w:bCs/>
        </w:rPr>
        <w:t xml:space="preserve">TREŚCI PROGRAMOWE: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1. Poznanie struktury organizacyjnej i zasad funkcjonowania instytucji realizujących zadania w zakresie zdrowia środowiskowego (stosownie do miejsca odbywania praktyk przez studenta: Instytut Medycyny Pracy, Wojewódzki Inspektorat Ochrony Środowiska, Departament Ekologii i Klimatu UMŁ, Stacje Sanitarno-Epidemiologiczne, Grupowa Oczyszczalnia Ścieków w Łodzi Spółka z o.o., Zakład Wodociągów i Kanalizacji sp. z o.o. itp.)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2. Podstawy prawne funkcjonowania instytucji realizujących zadania w zakresie zdrowia środowiskowego.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3. Dokumentacja obowiązująca w poszczególnych komórkach organizacyjnych instytucji, w których realizowane są praktyki.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4. Zadania realizowane przez personel w poszczególnych komórkach organizacyjnych instytucji, w których realizowane są praktyki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5. Zasady BHP obowiązujące w miejscu odbywania praktyki.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6. Kontrola i nadzór nad warunkami higieny w różnych dziedzinach życia człowieka.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7. Analiza danych dotyczących sytuacji epidemiologicznej niektórych chorób oraz umiejętność wyznaczenia priorytetowych celów zdrowotnych w regionie. </w:t>
      </w:r>
    </w:p>
    <w:p w:rsidR="00E35A9C" w:rsidRPr="00E35A9C" w:rsidRDefault="00E35A9C" w:rsidP="000D67E1">
      <w:pPr>
        <w:pStyle w:val="Default"/>
        <w:jc w:val="both"/>
      </w:pPr>
      <w:r w:rsidRPr="00E35A9C">
        <w:t>8. Programy zdrowotne realizowane i finansowane przez instytucje, w których prowadzone są</w:t>
      </w:r>
      <w:r>
        <w:t xml:space="preserve"> praktyki</w:t>
      </w:r>
      <w:r w:rsidRPr="00E35A9C">
        <w:t xml:space="preserve">. </w:t>
      </w:r>
    </w:p>
    <w:p w:rsidR="007B1135" w:rsidRDefault="007B1135" w:rsidP="000D67E1">
      <w:pPr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EFEKTY UCZENIA SIĘ </w:t>
      </w: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1. Wiedza </w:t>
      </w: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t xml:space="preserve">ZP1_PO_W34 Student zna i rozumie strukturę organizacyjną, zadania, zasady funkcjonowania, obieg dokumentów, system informacyjny i porządek pracy wybranych jednostek ochrony zdrowia. </w:t>
      </w:r>
    </w:p>
    <w:p w:rsidR="00E35A9C" w:rsidRPr="00554DE4" w:rsidRDefault="00E35A9C" w:rsidP="000D67E1">
      <w:pPr>
        <w:pStyle w:val="Default"/>
        <w:pageBreakBefore/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2. Umiejętności: </w:t>
      </w: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t xml:space="preserve">ZP1_PO_U7 Student potrafi planować, realizować oraz dokumentować działania w placówkach ochrony zdrowia, z uwzględnieniem obowiązujących norm oraz dostępnych warunków. </w:t>
      </w:r>
    </w:p>
    <w:p w:rsidR="00E35A9C" w:rsidRPr="00554DE4" w:rsidRDefault="00E35A9C" w:rsidP="000D67E1">
      <w:pPr>
        <w:pStyle w:val="Default"/>
        <w:jc w:val="both"/>
      </w:pPr>
      <w:r w:rsidRPr="00554DE4">
        <w:t xml:space="preserve">ZP1_PO_U15 Student potrafi analizować problemy z zakresu zdrowia publicznego w pracy instytucji związanej z ochroną zdrowia. </w:t>
      </w: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3. Kompetencje społeczne: </w:t>
      </w: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t xml:space="preserve">ZP1_PO_K1 Student jest gotów do określenia swoich kompetencji zawodowych i własnych deficytów, ograniczeń i potrzeb edukacyjnych. </w:t>
      </w:r>
    </w:p>
    <w:p w:rsidR="00E35A9C" w:rsidRPr="00554DE4" w:rsidRDefault="00E35A9C" w:rsidP="000D67E1">
      <w:pPr>
        <w:pStyle w:val="Default"/>
        <w:jc w:val="both"/>
      </w:pPr>
      <w:r w:rsidRPr="00554DE4">
        <w:t xml:space="preserve">ZP1_PO_K2 Student jest gotów do zasięgnięcia opinii ekspertów w przypadku trudności z samodzielnym rozwiązaniem problemu. </w:t>
      </w:r>
    </w:p>
    <w:p w:rsidR="00E35A9C" w:rsidRPr="00554DE4" w:rsidRDefault="00E35A9C" w:rsidP="000D67E1">
      <w:pPr>
        <w:pStyle w:val="Default"/>
        <w:jc w:val="both"/>
      </w:pPr>
      <w:r w:rsidRPr="00554DE4">
        <w:t xml:space="preserve">ZP1_PO_K08 Student jest gotów do uznawania i przestrzegania praw innych osób oraz do okazywania im szacunku. </w:t>
      </w: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  <w:rPr>
          <w:b/>
          <w:bCs/>
        </w:rPr>
      </w:pPr>
      <w:bookmarkStart w:id="0" w:name="_GoBack"/>
      <w:bookmarkEnd w:id="0"/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UWAGI: </w:t>
      </w:r>
    </w:p>
    <w:p w:rsidR="00E35A9C" w:rsidRPr="00554DE4" w:rsidRDefault="00E35A9C" w:rsidP="000D67E1">
      <w:pPr>
        <w:pStyle w:val="Default"/>
        <w:jc w:val="both"/>
      </w:pPr>
      <w:r w:rsidRPr="00554DE4">
        <w:t xml:space="preserve">W czasie odbywania praktyki zadaniem studenta jest aktywna obserwacja, angażowanie się w pracę jednostki w stopniu określonym przez kierownika jednostki lub innego pracownika odpowiedzialnego za nadzór nad studentami oraz wykonywanie poleceń osób go nadzorujących. Wybór i zakres aktywności podejmowanych przez studenta zależy od charakteru jednostki. Czas odbywania praktyki student powinien wykorzystywać w sposób możliwie najbardziej efektywny. </w:t>
      </w:r>
    </w:p>
    <w:p w:rsidR="00E35A9C" w:rsidRPr="00554DE4" w:rsidRDefault="00E35A9C" w:rsidP="000D67E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E4">
        <w:rPr>
          <w:rFonts w:ascii="Times New Roman" w:hAnsi="Times New Roman" w:cs="Times New Roman"/>
          <w:sz w:val="24"/>
          <w:szCs w:val="24"/>
        </w:rPr>
        <w:t>Program praktyki jest zgodny ze standardami nauczania na kierunku Zdrowie Publiczne.</w:t>
      </w:r>
    </w:p>
    <w:p w:rsidR="00E35A9C" w:rsidRDefault="00E35A9C" w:rsidP="000D67E1">
      <w:pPr>
        <w:jc w:val="both"/>
      </w:pPr>
    </w:p>
    <w:sectPr w:rsidR="00E35A9C" w:rsidSect="00997F62">
      <w:pgSz w:w="11906" w:h="17338"/>
      <w:pgMar w:top="1552" w:right="878" w:bottom="1174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DA"/>
    <w:rsid w:val="0001236E"/>
    <w:rsid w:val="000D67E1"/>
    <w:rsid w:val="007B1135"/>
    <w:rsid w:val="00E24ADA"/>
    <w:rsid w:val="00E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02E13-E0B3-472F-B1C6-315AC82E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Ruszkowska</dc:creator>
  <cp:keywords/>
  <dc:description/>
  <cp:lastModifiedBy>Magdalena Gawrońska</cp:lastModifiedBy>
  <cp:revision>2</cp:revision>
  <dcterms:created xsi:type="dcterms:W3CDTF">2025-04-25T13:04:00Z</dcterms:created>
  <dcterms:modified xsi:type="dcterms:W3CDTF">2025-04-25T13:04:00Z</dcterms:modified>
</cp:coreProperties>
</file>