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D309" w14:textId="77777777" w:rsidR="0018548D" w:rsidRDefault="00212EB2" w:rsidP="0018548D">
      <w:pPr>
        <w:jc w:val="center"/>
        <w:rPr>
          <w:rFonts w:ascii="Garamond" w:hAnsi="Garamond"/>
          <w:b/>
          <w:bCs/>
        </w:rPr>
      </w:pPr>
      <w:r w:rsidRPr="0018548D">
        <w:rPr>
          <w:rFonts w:ascii="Garamond" w:hAnsi="Garamond"/>
          <w:b/>
          <w:bCs/>
        </w:rPr>
        <w:t xml:space="preserve">Wydziałowa Komisja Oceniająca Wydziału Nauk o Zdrowiu </w:t>
      </w:r>
    </w:p>
    <w:p w14:paraId="7A8C9052" w14:textId="77777777" w:rsidR="0018548D" w:rsidRDefault="00212EB2" w:rsidP="0018548D">
      <w:pPr>
        <w:jc w:val="center"/>
        <w:rPr>
          <w:rFonts w:ascii="Garamond" w:hAnsi="Garamond"/>
          <w:b/>
          <w:bCs/>
        </w:rPr>
      </w:pPr>
      <w:r w:rsidRPr="0018548D">
        <w:rPr>
          <w:rFonts w:ascii="Garamond" w:hAnsi="Garamond"/>
          <w:b/>
          <w:bCs/>
        </w:rPr>
        <w:t>Uniwersytetu Medycznego</w:t>
      </w:r>
      <w:r w:rsidR="0018548D">
        <w:rPr>
          <w:rFonts w:ascii="Garamond" w:hAnsi="Garamond"/>
          <w:b/>
          <w:bCs/>
        </w:rPr>
        <w:t xml:space="preserve"> </w:t>
      </w:r>
      <w:r w:rsidRPr="0018548D">
        <w:rPr>
          <w:rFonts w:ascii="Garamond" w:hAnsi="Garamond"/>
          <w:b/>
          <w:bCs/>
        </w:rPr>
        <w:t xml:space="preserve">w Łodzi </w:t>
      </w:r>
    </w:p>
    <w:p w14:paraId="4495F452" w14:textId="0780FD92" w:rsidR="00212EB2" w:rsidRPr="0018548D" w:rsidRDefault="00212EB2" w:rsidP="0018548D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6FCFDD6" w14:textId="5C9C5204" w:rsidR="0018548D" w:rsidRPr="0018548D" w:rsidRDefault="00212EB2" w:rsidP="0018548D">
      <w:pPr>
        <w:rPr>
          <w:rFonts w:ascii="Garamond" w:hAnsi="Garamond"/>
          <w:b/>
          <w:bCs/>
        </w:rPr>
      </w:pPr>
      <w:r w:rsidRPr="0018548D">
        <w:rPr>
          <w:rFonts w:ascii="Garamond" w:hAnsi="Garamond"/>
          <w:b/>
          <w:bCs/>
        </w:rPr>
        <w:t>Przewodnicząca</w:t>
      </w:r>
      <w:r w:rsidR="0018548D">
        <w:rPr>
          <w:rFonts w:ascii="Garamond" w:hAnsi="Garamond"/>
          <w:b/>
          <w:bCs/>
        </w:rPr>
        <w:t>:</w:t>
      </w:r>
      <w:r w:rsidRPr="0018548D">
        <w:rPr>
          <w:rFonts w:ascii="Garamond" w:hAnsi="Garamond"/>
          <w:b/>
          <w:bCs/>
        </w:rPr>
        <w:t xml:space="preserve"> </w:t>
      </w:r>
    </w:p>
    <w:p w14:paraId="47CAD5DD" w14:textId="3F05200E" w:rsidR="00212EB2" w:rsidRDefault="00212EB2" w:rsidP="0018548D">
      <w:pPr>
        <w:rPr>
          <w:rFonts w:ascii="Garamond" w:hAnsi="Garamond"/>
        </w:rPr>
      </w:pPr>
      <w:r w:rsidRPr="0018548D">
        <w:rPr>
          <w:rFonts w:ascii="Garamond" w:hAnsi="Garamond"/>
        </w:rPr>
        <w:t>prof. dr hab. n. med. Magdalena Kwaśniewska</w:t>
      </w:r>
    </w:p>
    <w:p w14:paraId="42ABA19C" w14:textId="77777777" w:rsidR="0018548D" w:rsidRDefault="0018548D" w:rsidP="0018548D">
      <w:pPr>
        <w:rPr>
          <w:rFonts w:ascii="Garamond" w:hAnsi="Garamond"/>
        </w:rPr>
      </w:pPr>
    </w:p>
    <w:p w14:paraId="3F276BD1" w14:textId="3187BA5C" w:rsidR="0018548D" w:rsidRPr="0018548D" w:rsidRDefault="0018548D" w:rsidP="0018548D">
      <w:pPr>
        <w:rPr>
          <w:rFonts w:ascii="Garamond" w:hAnsi="Garamond"/>
          <w:b/>
          <w:bCs/>
        </w:rPr>
      </w:pPr>
      <w:r w:rsidRPr="0018548D">
        <w:rPr>
          <w:rFonts w:ascii="Garamond" w:hAnsi="Garamond"/>
          <w:b/>
          <w:bCs/>
        </w:rPr>
        <w:t>Członkowie:</w:t>
      </w:r>
    </w:p>
    <w:p w14:paraId="4B7B6496" w14:textId="4E2E7828" w:rsidR="00212EB2" w:rsidRPr="0018548D" w:rsidRDefault="00212EB2" w:rsidP="0018548D">
      <w:pPr>
        <w:rPr>
          <w:rFonts w:ascii="Garamond" w:hAnsi="Garamond"/>
        </w:rPr>
      </w:pPr>
      <w:r w:rsidRPr="0018548D">
        <w:rPr>
          <w:rFonts w:ascii="Garamond" w:hAnsi="Garamond"/>
        </w:rPr>
        <w:t>prof. dr hab. n. med. Elżbieta Miller</w:t>
      </w:r>
    </w:p>
    <w:p w14:paraId="57CEBE82" w14:textId="7531C887" w:rsidR="00212EB2" w:rsidRPr="0018548D" w:rsidRDefault="00212EB2" w:rsidP="0018548D">
      <w:pPr>
        <w:rPr>
          <w:rFonts w:ascii="Garamond" w:hAnsi="Garamond"/>
        </w:rPr>
      </w:pPr>
      <w:r w:rsidRPr="0018548D">
        <w:rPr>
          <w:rFonts w:ascii="Garamond" w:hAnsi="Garamond"/>
        </w:rPr>
        <w:t>dr hab. prof. uczelni Ewa Borowiak</w:t>
      </w:r>
    </w:p>
    <w:p w14:paraId="316F7046" w14:textId="5F41954F" w:rsidR="00212EB2" w:rsidRPr="0018548D" w:rsidRDefault="00212EB2" w:rsidP="0018548D">
      <w:pPr>
        <w:rPr>
          <w:rFonts w:ascii="Garamond" w:hAnsi="Garamond"/>
        </w:rPr>
      </w:pPr>
      <w:r w:rsidRPr="0018548D">
        <w:rPr>
          <w:rFonts w:ascii="Garamond" w:hAnsi="Garamond"/>
        </w:rPr>
        <w:t>dr hab. prof. uczelni Jan Krakowiak</w:t>
      </w:r>
    </w:p>
    <w:p w14:paraId="1B32E840" w14:textId="7EA14253" w:rsidR="00212EB2" w:rsidRDefault="00212EB2" w:rsidP="0018548D">
      <w:pPr>
        <w:rPr>
          <w:rFonts w:ascii="Garamond" w:hAnsi="Garamond"/>
        </w:rPr>
      </w:pPr>
      <w:r w:rsidRPr="0018548D">
        <w:rPr>
          <w:rFonts w:ascii="Garamond" w:hAnsi="Garamond"/>
        </w:rPr>
        <w:t>dr hab. prof. uczelni Elżbieta Rębas</w:t>
      </w:r>
    </w:p>
    <w:p w14:paraId="0E6F13DB" w14:textId="77777777" w:rsidR="0018548D" w:rsidRDefault="0018548D" w:rsidP="0018548D">
      <w:pPr>
        <w:rPr>
          <w:rFonts w:ascii="Garamond" w:hAnsi="Garamond"/>
        </w:rPr>
      </w:pPr>
    </w:p>
    <w:p w14:paraId="4CDEF451" w14:textId="73F863AA" w:rsidR="00212EB2" w:rsidRDefault="00212EB2" w:rsidP="0018548D">
      <w:pPr>
        <w:rPr>
          <w:rFonts w:ascii="Garamond" w:hAnsi="Garamond"/>
        </w:rPr>
      </w:pPr>
      <w:r w:rsidRPr="0018548D">
        <w:rPr>
          <w:rFonts w:ascii="Garamond" w:hAnsi="Garamond"/>
        </w:rPr>
        <w:t>mgr Dorota Sowińska – sekretarz – bez prawa głosu</w:t>
      </w:r>
    </w:p>
    <w:p w14:paraId="35C98183" w14:textId="73CD3FC4" w:rsidR="0018548D" w:rsidRPr="0018548D" w:rsidRDefault="008F199A" w:rsidP="0018548D">
      <w:pPr>
        <w:rPr>
          <w:rFonts w:ascii="Garamond" w:hAnsi="Garamond"/>
        </w:rPr>
      </w:pPr>
      <w:r>
        <w:rPr>
          <w:rFonts w:ascii="Garamond" w:hAnsi="Garamond"/>
        </w:rPr>
        <w:t>Z</w:t>
      </w:r>
      <w:r w:rsidR="0018548D" w:rsidRPr="0018548D">
        <w:rPr>
          <w:rFonts w:ascii="Garamond" w:hAnsi="Garamond"/>
        </w:rPr>
        <w:t xml:space="preserve">wiązki </w:t>
      </w:r>
      <w:r>
        <w:rPr>
          <w:rFonts w:ascii="Garamond" w:hAnsi="Garamond"/>
        </w:rPr>
        <w:t>Z</w:t>
      </w:r>
      <w:r w:rsidR="0018548D" w:rsidRPr="0018548D">
        <w:rPr>
          <w:rFonts w:ascii="Garamond" w:hAnsi="Garamond"/>
        </w:rPr>
        <w:t>awodowe – głos doradczy</w:t>
      </w:r>
    </w:p>
    <w:p w14:paraId="0D2BF230" w14:textId="77777777" w:rsidR="00F53BF0" w:rsidRPr="0018548D" w:rsidRDefault="00F53BF0" w:rsidP="0018548D">
      <w:pPr>
        <w:rPr>
          <w:rFonts w:ascii="Garamond" w:hAnsi="Garamond"/>
        </w:rPr>
      </w:pPr>
    </w:p>
    <w:sectPr w:rsidR="00F53BF0" w:rsidRPr="00185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0"/>
    <w:rsid w:val="0018548D"/>
    <w:rsid w:val="00212EB2"/>
    <w:rsid w:val="008F199A"/>
    <w:rsid w:val="00DD49E0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1B8"/>
  <w15:chartTrackingRefBased/>
  <w15:docId w15:val="{E3DADDB4-F7E5-4D79-BA95-0BC5469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2024-11-22T08:27:00Z</dcterms:created>
  <dcterms:modified xsi:type="dcterms:W3CDTF">2024-12-02T13:33:00Z</dcterms:modified>
</cp:coreProperties>
</file>