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D378" w14:textId="2B043560" w:rsidR="005F621D" w:rsidRP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  <w:b/>
          <w:bCs/>
        </w:rPr>
        <w:t>Koordynator ds. podnoszenia kompetencji dydaktycznych kadry Wydziału Nauk o Zdrowiu</w:t>
      </w:r>
    </w:p>
    <w:p w14:paraId="021176AB" w14:textId="00B87A7F" w:rsid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</w:rPr>
        <w:t>dr hab. n. o zdrowiu prof. uczelni Monika Burzyńska</w:t>
      </w:r>
    </w:p>
    <w:p w14:paraId="403FFDF4" w14:textId="77777777" w:rsidR="005F621D" w:rsidRPr="005F621D" w:rsidRDefault="005F621D" w:rsidP="005F621D">
      <w:pPr>
        <w:rPr>
          <w:rFonts w:ascii="Garamond" w:hAnsi="Garamond"/>
        </w:rPr>
      </w:pPr>
    </w:p>
    <w:p w14:paraId="730229F4" w14:textId="63472DC5" w:rsidR="005F621D" w:rsidRPr="005F621D" w:rsidRDefault="005F621D" w:rsidP="005F621D">
      <w:pPr>
        <w:rPr>
          <w:rFonts w:ascii="Garamond" w:hAnsi="Garamond"/>
          <w:b/>
          <w:bCs/>
        </w:rPr>
      </w:pPr>
      <w:r w:rsidRPr="005F621D">
        <w:rPr>
          <w:rFonts w:ascii="Garamond" w:hAnsi="Garamond"/>
          <w:b/>
          <w:bCs/>
        </w:rPr>
        <w:t>Koordynator ds. praktycznego przygotowania do wykonywania zawodu ratownika</w:t>
      </w:r>
      <w:r w:rsidR="00554D91">
        <w:rPr>
          <w:rFonts w:ascii="Garamond" w:hAnsi="Garamond"/>
          <w:b/>
          <w:bCs/>
        </w:rPr>
        <w:t xml:space="preserve"> m</w:t>
      </w:r>
      <w:r w:rsidRPr="005F621D">
        <w:rPr>
          <w:rFonts w:ascii="Garamond" w:hAnsi="Garamond"/>
          <w:b/>
          <w:bCs/>
        </w:rPr>
        <w:t>edycznego</w:t>
      </w:r>
    </w:p>
    <w:p w14:paraId="35105973" w14:textId="71FE4CBC" w:rsid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</w:rPr>
        <w:t>dr n. o zdrowiu Katarzyna Starosta</w:t>
      </w:r>
    </w:p>
    <w:p w14:paraId="43D2BE75" w14:textId="77777777" w:rsidR="005F621D" w:rsidRPr="005F621D" w:rsidRDefault="005F621D" w:rsidP="005F621D">
      <w:pPr>
        <w:rPr>
          <w:rFonts w:ascii="Garamond" w:hAnsi="Garamond"/>
        </w:rPr>
      </w:pPr>
    </w:p>
    <w:p w14:paraId="4F44593B" w14:textId="77777777" w:rsidR="005F621D" w:rsidRP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  <w:b/>
          <w:bCs/>
        </w:rPr>
        <w:t>Koordynator ds. promocji i projektów międzynarodowych</w:t>
      </w:r>
    </w:p>
    <w:p w14:paraId="0C201F14" w14:textId="2DB640F1" w:rsid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</w:rPr>
        <w:t xml:space="preserve">dr hab. n. o zdrowiu prof. uczelni Anna Lipert </w:t>
      </w:r>
    </w:p>
    <w:p w14:paraId="1301EBE6" w14:textId="77777777" w:rsidR="005F621D" w:rsidRPr="005F621D" w:rsidRDefault="005F621D" w:rsidP="005F621D">
      <w:pPr>
        <w:rPr>
          <w:rFonts w:ascii="Garamond" w:hAnsi="Garamond"/>
        </w:rPr>
      </w:pPr>
    </w:p>
    <w:p w14:paraId="4754F24B" w14:textId="20E73E60" w:rsidR="005F621D" w:rsidRP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  <w:b/>
          <w:bCs/>
        </w:rPr>
        <w:t xml:space="preserve">Koordynator ds. programów nauczania na kierunku </w:t>
      </w:r>
      <w:r w:rsidR="00793F1F">
        <w:rPr>
          <w:rFonts w:ascii="Garamond" w:hAnsi="Garamond"/>
          <w:b/>
          <w:bCs/>
        </w:rPr>
        <w:t>F</w:t>
      </w:r>
      <w:r w:rsidRPr="005F621D">
        <w:rPr>
          <w:rFonts w:ascii="Garamond" w:hAnsi="Garamond"/>
          <w:b/>
          <w:bCs/>
        </w:rPr>
        <w:t>izjoterapia Wydziału Nauk o Zdrowiu</w:t>
      </w:r>
    </w:p>
    <w:p w14:paraId="20E011A6" w14:textId="6D643CFD" w:rsid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</w:rPr>
        <w:t>dr n. hum. Sławomir Motylewski</w:t>
      </w:r>
    </w:p>
    <w:p w14:paraId="39849658" w14:textId="77777777" w:rsidR="005F621D" w:rsidRPr="005F621D" w:rsidRDefault="005F621D" w:rsidP="005F621D">
      <w:pPr>
        <w:rPr>
          <w:rFonts w:ascii="Garamond" w:hAnsi="Garamond"/>
        </w:rPr>
      </w:pPr>
    </w:p>
    <w:p w14:paraId="4F11BE15" w14:textId="5D144A59" w:rsidR="005F621D" w:rsidRP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  <w:b/>
          <w:bCs/>
        </w:rPr>
        <w:t xml:space="preserve">Koordynator ds. programów nauczania na kierunku </w:t>
      </w:r>
      <w:r w:rsidR="00793F1F">
        <w:rPr>
          <w:rFonts w:ascii="Garamond" w:hAnsi="Garamond"/>
          <w:b/>
          <w:bCs/>
        </w:rPr>
        <w:t>Z</w:t>
      </w:r>
      <w:r w:rsidRPr="005F621D">
        <w:rPr>
          <w:rFonts w:ascii="Garamond" w:hAnsi="Garamond"/>
          <w:b/>
          <w:bCs/>
        </w:rPr>
        <w:t xml:space="preserve">drowie </w:t>
      </w:r>
      <w:r w:rsidR="00793F1F">
        <w:rPr>
          <w:rFonts w:ascii="Garamond" w:hAnsi="Garamond"/>
          <w:b/>
          <w:bCs/>
        </w:rPr>
        <w:t>P</w:t>
      </w:r>
      <w:r w:rsidRPr="005F621D">
        <w:rPr>
          <w:rFonts w:ascii="Garamond" w:hAnsi="Garamond"/>
          <w:b/>
          <w:bCs/>
        </w:rPr>
        <w:t>ubliczne Wydziału Nauk                    o Zdrowiu</w:t>
      </w:r>
    </w:p>
    <w:p w14:paraId="76B60EFB" w14:textId="225DB510" w:rsidR="005F621D" w:rsidRPr="005F621D" w:rsidRDefault="005F621D" w:rsidP="005F621D">
      <w:pPr>
        <w:rPr>
          <w:rFonts w:ascii="Garamond" w:hAnsi="Garamond"/>
        </w:rPr>
      </w:pPr>
      <w:r w:rsidRPr="005F621D">
        <w:rPr>
          <w:rFonts w:ascii="Garamond" w:hAnsi="Garamond"/>
        </w:rPr>
        <w:t>dr hab. n. med. prof. uczelni Elżbieta Rębas</w:t>
      </w:r>
    </w:p>
    <w:p w14:paraId="2E846C86" w14:textId="77777777" w:rsidR="0043374D" w:rsidRPr="005F621D" w:rsidRDefault="0043374D" w:rsidP="005F621D">
      <w:pPr>
        <w:ind w:right="-426"/>
        <w:rPr>
          <w:rFonts w:ascii="Garamond" w:hAnsi="Garamond"/>
        </w:rPr>
      </w:pPr>
    </w:p>
    <w:sectPr w:rsidR="0043374D" w:rsidRPr="005F621D" w:rsidSect="00554D9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4D"/>
    <w:rsid w:val="0043374D"/>
    <w:rsid w:val="00554D91"/>
    <w:rsid w:val="005F621D"/>
    <w:rsid w:val="007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ADD7"/>
  <w15:chartTrackingRefBased/>
  <w15:docId w15:val="{B7C2537F-FD54-4E8A-8DE1-04F3376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4</cp:revision>
  <dcterms:created xsi:type="dcterms:W3CDTF">2024-12-02T12:56:00Z</dcterms:created>
  <dcterms:modified xsi:type="dcterms:W3CDTF">2024-12-02T14:11:00Z</dcterms:modified>
</cp:coreProperties>
</file>