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C45C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A75">
        <w:rPr>
          <w:rFonts w:ascii="Times New Roman" w:hAnsi="Times New Roman" w:cs="Times New Roman"/>
          <w:b/>
          <w:bCs/>
          <w:sz w:val="24"/>
          <w:szCs w:val="24"/>
        </w:rPr>
        <w:t xml:space="preserve">Procedura hospitacji i opiniowania przebiegu zajęć - </w:t>
      </w:r>
      <w:proofErr w:type="spellStart"/>
      <w:r w:rsidRPr="005F2A7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F09CC" w:rsidRPr="005F2A75">
        <w:rPr>
          <w:rFonts w:ascii="Times New Roman" w:hAnsi="Times New Roman" w:cs="Times New Roman"/>
          <w:b/>
          <w:bCs/>
          <w:sz w:val="24"/>
          <w:szCs w:val="24"/>
        </w:rPr>
        <w:t>NoZ</w:t>
      </w:r>
      <w:proofErr w:type="spellEnd"/>
      <w:r w:rsidRPr="005F2A75">
        <w:rPr>
          <w:rFonts w:ascii="Times New Roman" w:hAnsi="Times New Roman" w:cs="Times New Roman"/>
          <w:b/>
          <w:bCs/>
          <w:sz w:val="24"/>
          <w:szCs w:val="24"/>
        </w:rPr>
        <w:t>/WZZJK/0</w:t>
      </w:r>
      <w:r w:rsidR="00E8325A" w:rsidRPr="005F2A7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713AB6D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462AA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A75">
        <w:rPr>
          <w:rFonts w:ascii="Times New Roman" w:hAnsi="Times New Roman" w:cs="Times New Roman"/>
          <w:b/>
          <w:bCs/>
          <w:sz w:val="24"/>
          <w:szCs w:val="24"/>
        </w:rPr>
        <w:t>1. Podstawy prawne:</w:t>
      </w:r>
    </w:p>
    <w:p w14:paraId="556A0D71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1.1. Regulacje zewnętrzne:</w:t>
      </w:r>
    </w:p>
    <w:p w14:paraId="6092814A" w14:textId="4AA6AE45" w:rsidR="00696543" w:rsidRPr="005F2A75" w:rsidRDefault="00696543" w:rsidP="007445B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a)</w:t>
      </w:r>
      <w:bookmarkStart w:id="0" w:name="_Hlk30754090"/>
      <w:r w:rsidR="001F09CC" w:rsidRPr="005F2A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6D90" w:rsidRPr="005F2A75">
        <w:rPr>
          <w:rFonts w:ascii="Times New Roman" w:hAnsi="Times New Roman" w:cs="Times New Roman"/>
          <w:sz w:val="24"/>
          <w:szCs w:val="24"/>
        </w:rPr>
        <w:t>Rozporządzenie Ministra Nauki i Szkolnictwa Wyższego z dnia 27 września 2018 r. w spawie studiów</w:t>
      </w:r>
      <w:bookmarkEnd w:id="0"/>
      <w:r w:rsidR="001B463B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="00A33558" w:rsidRPr="005F2A75">
        <w:rPr>
          <w:rFonts w:ascii="Times New Roman" w:hAnsi="Times New Roman" w:cs="Times New Roman"/>
          <w:sz w:val="24"/>
          <w:szCs w:val="24"/>
        </w:rPr>
        <w:t>(</w:t>
      </w:r>
      <w:r w:rsidR="00AB55B8" w:rsidRPr="005F2A75">
        <w:rPr>
          <w:rFonts w:ascii="Times New Roman" w:hAnsi="Times New Roman" w:cs="Times New Roman"/>
          <w:sz w:val="24"/>
          <w:szCs w:val="24"/>
        </w:rPr>
        <w:t>Dz.U. z 2023 r. poz. 2787)</w:t>
      </w:r>
      <w:r w:rsidR="00330007" w:rsidRPr="005F2A75">
        <w:rPr>
          <w:rFonts w:ascii="Times New Roman" w:hAnsi="Times New Roman" w:cs="Times New Roman"/>
          <w:sz w:val="24"/>
          <w:szCs w:val="24"/>
        </w:rPr>
        <w:t>.</w:t>
      </w:r>
    </w:p>
    <w:p w14:paraId="6F76DA88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1.2. Regulacje wewnętrzne:</w:t>
      </w:r>
    </w:p>
    <w:p w14:paraId="3DAA8DC4" w14:textId="562319A0" w:rsidR="0069750C" w:rsidRPr="005F2A75" w:rsidRDefault="0069750C" w:rsidP="00A33558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a)</w:t>
      </w:r>
      <w:r w:rsidR="001F09CC" w:rsidRPr="005F2A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78BC" w:rsidRPr="005F2A75">
        <w:rPr>
          <w:rFonts w:ascii="Times New Roman" w:hAnsi="Times New Roman" w:cs="Times New Roman"/>
          <w:sz w:val="24"/>
          <w:szCs w:val="24"/>
        </w:rPr>
        <w:t>U</w:t>
      </w:r>
      <w:r w:rsidR="00816D90" w:rsidRPr="005F2A75">
        <w:rPr>
          <w:rFonts w:ascii="Times New Roman" w:hAnsi="Times New Roman" w:cs="Times New Roman"/>
          <w:sz w:val="24"/>
          <w:szCs w:val="24"/>
        </w:rPr>
        <w:t xml:space="preserve">chwała nr 431/2015 z dnia 24 września 2015 r. Senatu Uniwersytetu Medycznego w Łodzi </w:t>
      </w:r>
      <w:r w:rsidR="00A33558" w:rsidRPr="005F2A75">
        <w:rPr>
          <w:rFonts w:ascii="Times New Roman" w:hAnsi="Times New Roman" w:cs="Times New Roman"/>
          <w:sz w:val="24"/>
          <w:szCs w:val="24"/>
        </w:rPr>
        <w:t>w sprawie funkcjonowania uczelnianego systemu zapewnienia jakości kształcenia w Uniwersytecie Medycznym w Łodzi, ze zm.</w:t>
      </w:r>
    </w:p>
    <w:p w14:paraId="40582381" w14:textId="52141B87" w:rsidR="00222ADC" w:rsidRDefault="0069750C" w:rsidP="00C201A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b) </w:t>
      </w:r>
      <w:r w:rsidR="00C201A3" w:rsidRPr="00C201A3">
        <w:rPr>
          <w:rFonts w:ascii="Times New Roman" w:hAnsi="Times New Roman" w:cs="Times New Roman"/>
          <w:sz w:val="24"/>
          <w:szCs w:val="24"/>
        </w:rPr>
        <w:t>Zarządzenie nr 105/2023</w:t>
      </w:r>
      <w:r w:rsidR="00C201A3">
        <w:rPr>
          <w:rFonts w:ascii="Times New Roman" w:hAnsi="Times New Roman" w:cs="Times New Roman"/>
          <w:sz w:val="24"/>
          <w:szCs w:val="24"/>
        </w:rPr>
        <w:t xml:space="preserve"> </w:t>
      </w:r>
      <w:r w:rsidR="00C201A3" w:rsidRPr="00C201A3">
        <w:rPr>
          <w:rFonts w:ascii="Times New Roman" w:hAnsi="Times New Roman" w:cs="Times New Roman"/>
          <w:sz w:val="24"/>
          <w:szCs w:val="24"/>
        </w:rPr>
        <w:t>z dnia 16 października 2023 r.</w:t>
      </w:r>
      <w:r w:rsidR="00C201A3">
        <w:rPr>
          <w:rFonts w:ascii="Times New Roman" w:hAnsi="Times New Roman" w:cs="Times New Roman"/>
          <w:sz w:val="24"/>
          <w:szCs w:val="24"/>
        </w:rPr>
        <w:t xml:space="preserve"> </w:t>
      </w:r>
      <w:r w:rsidR="00C201A3" w:rsidRPr="00C201A3">
        <w:rPr>
          <w:rFonts w:ascii="Times New Roman" w:hAnsi="Times New Roman" w:cs="Times New Roman"/>
          <w:sz w:val="24"/>
          <w:szCs w:val="24"/>
        </w:rPr>
        <w:t>Rektora Uniwersytetu Medycznego w Łodzi</w:t>
      </w:r>
      <w:r w:rsidR="00C201A3">
        <w:rPr>
          <w:rFonts w:ascii="Times New Roman" w:hAnsi="Times New Roman" w:cs="Times New Roman"/>
          <w:sz w:val="24"/>
          <w:szCs w:val="24"/>
        </w:rPr>
        <w:t xml:space="preserve"> </w:t>
      </w:r>
      <w:r w:rsidR="00C201A3" w:rsidRPr="00C201A3">
        <w:rPr>
          <w:rFonts w:ascii="Times New Roman" w:hAnsi="Times New Roman" w:cs="Times New Roman"/>
          <w:sz w:val="24"/>
          <w:szCs w:val="24"/>
        </w:rPr>
        <w:t>zmieniające zarządzenie nr 5/2017 z dnia 24 stycznia 2017 r. Rektora Uniwersytetu Medycznego</w:t>
      </w:r>
      <w:r w:rsidR="00C201A3">
        <w:rPr>
          <w:rFonts w:ascii="Times New Roman" w:hAnsi="Times New Roman" w:cs="Times New Roman"/>
          <w:sz w:val="24"/>
          <w:szCs w:val="24"/>
        </w:rPr>
        <w:t xml:space="preserve"> </w:t>
      </w:r>
      <w:r w:rsidR="00C201A3" w:rsidRPr="00C201A3">
        <w:rPr>
          <w:rFonts w:ascii="Times New Roman" w:hAnsi="Times New Roman" w:cs="Times New Roman"/>
          <w:sz w:val="24"/>
          <w:szCs w:val="24"/>
        </w:rPr>
        <w:t>w Łodzi w sprawie wprowadzenia Regulaminu hospitacji zajęć dydaktycznych w Uniwersytecie</w:t>
      </w:r>
      <w:r w:rsidR="00C201A3">
        <w:rPr>
          <w:rFonts w:ascii="Times New Roman" w:hAnsi="Times New Roman" w:cs="Times New Roman"/>
          <w:sz w:val="24"/>
          <w:szCs w:val="24"/>
        </w:rPr>
        <w:t xml:space="preserve"> </w:t>
      </w:r>
      <w:r w:rsidR="00C201A3" w:rsidRPr="00C201A3">
        <w:rPr>
          <w:rFonts w:ascii="Times New Roman" w:hAnsi="Times New Roman" w:cs="Times New Roman"/>
          <w:sz w:val="24"/>
          <w:szCs w:val="24"/>
        </w:rPr>
        <w:t>Medycznym w Łodzi</w:t>
      </w:r>
    </w:p>
    <w:p w14:paraId="41666AD5" w14:textId="77777777" w:rsidR="005F2A75" w:rsidRPr="005F2A75" w:rsidRDefault="005F2A75" w:rsidP="0096465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3AF3AC2" w14:textId="3F7427C2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F2A75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346DF7B9" w14:textId="5B89EFC8" w:rsidR="00696543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Celem i przedmiotem procedury hospitacji i opiniowania przebiegu zajęć dydaktycznych jest uzyskanie informacji na temat jakości procesu dydaktycznego poprzez kontrolę zajęć oraz dążenie do poprawy ich jakości w celu dbałości o </w:t>
      </w:r>
      <w:r w:rsidR="00222ADC" w:rsidRPr="005F2A75">
        <w:rPr>
          <w:rFonts w:ascii="Times New Roman" w:hAnsi="Times New Roman" w:cs="Times New Roman"/>
          <w:sz w:val="24"/>
          <w:szCs w:val="24"/>
        </w:rPr>
        <w:t xml:space="preserve">zapewnienie </w:t>
      </w:r>
      <w:r w:rsidRPr="005F2A75">
        <w:rPr>
          <w:rFonts w:ascii="Times New Roman" w:hAnsi="Times New Roman" w:cs="Times New Roman"/>
          <w:sz w:val="24"/>
          <w:szCs w:val="24"/>
        </w:rPr>
        <w:t>wy</w:t>
      </w:r>
      <w:r w:rsidR="00222ADC" w:rsidRPr="005F2A75">
        <w:rPr>
          <w:rFonts w:ascii="Times New Roman" w:hAnsi="Times New Roman" w:cs="Times New Roman"/>
          <w:sz w:val="24"/>
          <w:szCs w:val="24"/>
        </w:rPr>
        <w:t>sokiego</w:t>
      </w:r>
      <w:r w:rsidRPr="005F2A75">
        <w:rPr>
          <w:rFonts w:ascii="Times New Roman" w:hAnsi="Times New Roman" w:cs="Times New Roman"/>
          <w:sz w:val="24"/>
          <w:szCs w:val="24"/>
        </w:rPr>
        <w:t xml:space="preserve"> poziom</w:t>
      </w:r>
      <w:r w:rsidR="00222ADC" w:rsidRPr="005F2A75">
        <w:rPr>
          <w:rFonts w:ascii="Times New Roman" w:hAnsi="Times New Roman" w:cs="Times New Roman"/>
          <w:sz w:val="24"/>
          <w:szCs w:val="24"/>
        </w:rPr>
        <w:t>u i jakości</w:t>
      </w:r>
      <w:r w:rsidRPr="005F2A75">
        <w:rPr>
          <w:rFonts w:ascii="Times New Roman" w:hAnsi="Times New Roman" w:cs="Times New Roman"/>
          <w:sz w:val="24"/>
          <w:szCs w:val="24"/>
        </w:rPr>
        <w:t xml:space="preserve"> kształcenia.</w:t>
      </w:r>
    </w:p>
    <w:p w14:paraId="55C0C0FE" w14:textId="77777777" w:rsidR="005F2A75" w:rsidRPr="005F2A75" w:rsidRDefault="005F2A75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5467A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A75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202DA118" w14:textId="0EB0A929" w:rsidR="009922EF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Uniwersytet Medyczny w Łodzi, Wydział </w:t>
      </w:r>
      <w:r w:rsidR="001F09CC" w:rsidRPr="005F2A75">
        <w:rPr>
          <w:rFonts w:ascii="Times New Roman" w:hAnsi="Times New Roman" w:cs="Times New Roman"/>
          <w:sz w:val="24"/>
          <w:szCs w:val="24"/>
        </w:rPr>
        <w:t>Nauk o Zdrowiu</w:t>
      </w:r>
      <w:r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="00222ADC" w:rsidRPr="005F2A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2ADC" w:rsidRPr="005F2A75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="00222ADC" w:rsidRPr="005F2A75">
        <w:rPr>
          <w:rFonts w:ascii="Times New Roman" w:hAnsi="Times New Roman" w:cs="Times New Roman"/>
          <w:sz w:val="24"/>
          <w:szCs w:val="24"/>
        </w:rPr>
        <w:t>)</w:t>
      </w:r>
      <w:r w:rsidR="00A33558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sz w:val="24"/>
          <w:szCs w:val="24"/>
        </w:rPr>
        <w:t>- zajęcia dydaktyczn</w:t>
      </w:r>
      <w:r w:rsidR="00E378BC" w:rsidRPr="005F2A75">
        <w:rPr>
          <w:rFonts w:ascii="Times New Roman" w:hAnsi="Times New Roman" w:cs="Times New Roman"/>
          <w:sz w:val="24"/>
          <w:szCs w:val="24"/>
        </w:rPr>
        <w:t xml:space="preserve">e </w:t>
      </w:r>
      <w:r w:rsidR="00222ADC" w:rsidRPr="005F2A75">
        <w:rPr>
          <w:rFonts w:ascii="Times New Roman" w:hAnsi="Times New Roman" w:cs="Times New Roman"/>
          <w:sz w:val="24"/>
          <w:szCs w:val="24"/>
        </w:rPr>
        <w:t xml:space="preserve">realizowane na kierunkach prowadzonych na </w:t>
      </w:r>
      <w:proofErr w:type="spellStart"/>
      <w:r w:rsidR="00222ADC" w:rsidRPr="005F2A75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="00222ADC" w:rsidRPr="005F2A75">
        <w:rPr>
          <w:rFonts w:ascii="Times New Roman" w:hAnsi="Times New Roman" w:cs="Times New Roman"/>
          <w:sz w:val="24"/>
          <w:szCs w:val="24"/>
        </w:rPr>
        <w:t>.</w:t>
      </w:r>
    </w:p>
    <w:p w14:paraId="2A564264" w14:textId="77777777" w:rsidR="005F2A75" w:rsidRPr="005F2A75" w:rsidRDefault="005F2A75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9E96B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A75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72CC5D39" w14:textId="77777777" w:rsidR="00696543" w:rsidRPr="005F2A75" w:rsidRDefault="00696543" w:rsidP="007445B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4.1 Hospitacja – działanie związane z bezpośred</w:t>
      </w:r>
      <w:r w:rsidR="00CA5811" w:rsidRPr="005F2A75">
        <w:rPr>
          <w:rFonts w:ascii="Times New Roman" w:hAnsi="Times New Roman" w:cs="Times New Roman"/>
          <w:sz w:val="24"/>
          <w:szCs w:val="24"/>
        </w:rPr>
        <w:t xml:space="preserve">nią obserwacją realizacji zajęć </w:t>
      </w:r>
      <w:r w:rsidRPr="005F2A75">
        <w:rPr>
          <w:rFonts w:ascii="Times New Roman" w:hAnsi="Times New Roman" w:cs="Times New Roman"/>
          <w:sz w:val="24"/>
          <w:szCs w:val="24"/>
        </w:rPr>
        <w:t>dydaktycznych w celu ich analizy, oceny, sformułowania wniosków inspirujących do coraz lepszej pracy mającej służyć poprawie jakości kształcenia.</w:t>
      </w:r>
    </w:p>
    <w:p w14:paraId="25214C1E" w14:textId="7A1C181C" w:rsidR="00696543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4.2 Zajęcia</w:t>
      </w:r>
      <w:r w:rsidRPr="005F2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sz w:val="24"/>
          <w:szCs w:val="24"/>
        </w:rPr>
        <w:t>- wszystkie formy zajęć określone uchwałą Senatu UM.</w:t>
      </w:r>
    </w:p>
    <w:p w14:paraId="22D5DC5D" w14:textId="77777777" w:rsidR="005F2A75" w:rsidRPr="005F2A75" w:rsidRDefault="005F2A75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1F0D8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A75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73314F0E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5.1. </w:t>
      </w:r>
      <w:r w:rsidRPr="005F2A75">
        <w:rPr>
          <w:rFonts w:ascii="Times New Roman" w:hAnsi="Times New Roman" w:cs="Times New Roman"/>
          <w:bCs/>
          <w:sz w:val="24"/>
          <w:szCs w:val="24"/>
        </w:rPr>
        <w:t>Dziekan</w:t>
      </w:r>
      <w:r w:rsidR="009922EF" w:rsidRPr="005F2A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922EF" w:rsidRPr="005F2A75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5F2A7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5B2BBF4" w14:textId="14A5AEBE" w:rsidR="00E8325A" w:rsidRPr="005F2A75" w:rsidRDefault="00E8325A" w:rsidP="00A335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A75">
        <w:rPr>
          <w:rFonts w:ascii="Times New Roman" w:hAnsi="Times New Roman" w:cs="Times New Roman"/>
          <w:bCs/>
          <w:sz w:val="24"/>
          <w:szCs w:val="24"/>
        </w:rPr>
        <w:t>-</w:t>
      </w:r>
      <w:r w:rsidR="00A33558" w:rsidRPr="005F2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bCs/>
          <w:sz w:val="24"/>
          <w:szCs w:val="24"/>
        </w:rPr>
        <w:t xml:space="preserve">nadzór nad </w:t>
      </w:r>
      <w:r w:rsidR="00222ADC" w:rsidRPr="005F2A75">
        <w:rPr>
          <w:rFonts w:ascii="Times New Roman" w:hAnsi="Times New Roman" w:cs="Times New Roman"/>
          <w:bCs/>
          <w:sz w:val="24"/>
          <w:szCs w:val="24"/>
        </w:rPr>
        <w:t xml:space="preserve">harmonogramem i </w:t>
      </w:r>
      <w:r w:rsidRPr="005F2A75">
        <w:rPr>
          <w:rFonts w:ascii="Times New Roman" w:hAnsi="Times New Roman" w:cs="Times New Roman"/>
          <w:bCs/>
          <w:sz w:val="24"/>
          <w:szCs w:val="24"/>
        </w:rPr>
        <w:t>przebiegiem hospitacji</w:t>
      </w:r>
    </w:p>
    <w:p w14:paraId="74E160D2" w14:textId="79BD06EC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5.2. Przewodniczący Wydziałowego Zespołu ds.</w:t>
      </w:r>
      <w:r w:rsidR="002B5D15" w:rsidRPr="005F2A75">
        <w:rPr>
          <w:rFonts w:ascii="Times New Roman" w:hAnsi="Times New Roman" w:cs="Times New Roman"/>
          <w:sz w:val="24"/>
          <w:szCs w:val="24"/>
        </w:rPr>
        <w:t xml:space="preserve"> Z</w:t>
      </w:r>
      <w:r w:rsidRPr="005F2A75">
        <w:rPr>
          <w:rFonts w:ascii="Times New Roman" w:hAnsi="Times New Roman" w:cs="Times New Roman"/>
          <w:sz w:val="24"/>
          <w:szCs w:val="24"/>
        </w:rPr>
        <w:t>apewnienia Jakości Kształcen</w:t>
      </w:r>
      <w:r w:rsidR="002B5D15" w:rsidRPr="005F2A75">
        <w:rPr>
          <w:rFonts w:ascii="Times New Roman" w:hAnsi="Times New Roman" w:cs="Times New Roman"/>
          <w:sz w:val="24"/>
          <w:szCs w:val="24"/>
        </w:rPr>
        <w:t>i</w:t>
      </w:r>
      <w:r w:rsidRPr="005F2A75">
        <w:rPr>
          <w:rFonts w:ascii="Times New Roman" w:hAnsi="Times New Roman" w:cs="Times New Roman"/>
          <w:sz w:val="24"/>
          <w:szCs w:val="24"/>
        </w:rPr>
        <w:t>a</w:t>
      </w:r>
      <w:r w:rsidR="00222ADC" w:rsidRPr="005F2A75">
        <w:rPr>
          <w:rFonts w:ascii="Times New Roman" w:hAnsi="Times New Roman" w:cs="Times New Roman"/>
          <w:sz w:val="24"/>
          <w:szCs w:val="24"/>
        </w:rPr>
        <w:t>.</w:t>
      </w:r>
    </w:p>
    <w:p w14:paraId="054C48AF" w14:textId="724A9616" w:rsidR="00E8325A" w:rsidRPr="005F2A75" w:rsidRDefault="00E8325A" w:rsidP="00A335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-</w:t>
      </w:r>
      <w:r w:rsidR="00A33558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sz w:val="24"/>
          <w:szCs w:val="24"/>
        </w:rPr>
        <w:t>przygotowanie planu hospitacji zajęć na dany semestr,</w:t>
      </w:r>
    </w:p>
    <w:p w14:paraId="5A8D26BB" w14:textId="4B8AA30C" w:rsidR="00E8325A" w:rsidRPr="005F2A75" w:rsidRDefault="00E8325A" w:rsidP="00A335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-</w:t>
      </w:r>
      <w:r w:rsidR="00A33558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="00222ADC" w:rsidRPr="005F2A75">
        <w:rPr>
          <w:rFonts w:ascii="Times New Roman" w:hAnsi="Times New Roman" w:cs="Times New Roman"/>
          <w:sz w:val="24"/>
          <w:szCs w:val="24"/>
        </w:rPr>
        <w:t>wskazanie składu osobowego Zespołów Hospitujących,</w:t>
      </w:r>
      <w:r w:rsidR="00A33558" w:rsidRPr="005F2A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3C6DF" w14:textId="1C271766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-</w:t>
      </w:r>
      <w:r w:rsidR="00A33558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="00E8325A" w:rsidRPr="005F2A75">
        <w:rPr>
          <w:rFonts w:ascii="Times New Roman" w:hAnsi="Times New Roman" w:cs="Times New Roman"/>
          <w:sz w:val="24"/>
          <w:szCs w:val="24"/>
        </w:rPr>
        <w:t>o</w:t>
      </w:r>
      <w:r w:rsidRPr="005F2A75">
        <w:rPr>
          <w:rFonts w:ascii="Times New Roman" w:hAnsi="Times New Roman" w:cs="Times New Roman"/>
          <w:sz w:val="24"/>
          <w:szCs w:val="24"/>
        </w:rPr>
        <w:t>pracowanie sprawozdania z przeprowadzonych hospitacji zajęć w roku akademickim.</w:t>
      </w:r>
    </w:p>
    <w:p w14:paraId="35C14B47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5.3. </w:t>
      </w:r>
      <w:r w:rsidRPr="005F2A75">
        <w:rPr>
          <w:rFonts w:ascii="Times New Roman" w:hAnsi="Times New Roman" w:cs="Times New Roman"/>
          <w:bCs/>
          <w:sz w:val="24"/>
          <w:szCs w:val="24"/>
        </w:rPr>
        <w:t xml:space="preserve">Prorektor ds. </w:t>
      </w:r>
      <w:r w:rsidR="00705096" w:rsidRPr="005F2A75">
        <w:rPr>
          <w:rFonts w:ascii="Times New Roman" w:hAnsi="Times New Roman" w:cs="Times New Roman"/>
          <w:bCs/>
          <w:sz w:val="24"/>
          <w:szCs w:val="24"/>
        </w:rPr>
        <w:t>Kształcenia</w:t>
      </w:r>
      <w:r w:rsidRPr="005F2A7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371BCC8" w14:textId="141C63D6" w:rsidR="00696543" w:rsidRDefault="00696543" w:rsidP="007445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- </w:t>
      </w:r>
      <w:r w:rsidR="005F2A75">
        <w:rPr>
          <w:rFonts w:ascii="Times New Roman" w:hAnsi="Times New Roman" w:cs="Times New Roman"/>
          <w:sz w:val="24"/>
          <w:szCs w:val="24"/>
        </w:rPr>
        <w:t>n</w:t>
      </w:r>
      <w:r w:rsidRPr="005F2A75">
        <w:rPr>
          <w:rFonts w:ascii="Times New Roman" w:hAnsi="Times New Roman" w:cs="Times New Roman"/>
          <w:sz w:val="24"/>
          <w:szCs w:val="24"/>
        </w:rPr>
        <w:t xml:space="preserve">adzorowanie przebiegu hospitacji zajęć w </w:t>
      </w:r>
      <w:r w:rsidR="00E8325A" w:rsidRPr="005F2A75">
        <w:rPr>
          <w:rFonts w:ascii="Times New Roman" w:hAnsi="Times New Roman" w:cs="Times New Roman"/>
          <w:sz w:val="24"/>
          <w:szCs w:val="24"/>
        </w:rPr>
        <w:t>UM</w:t>
      </w:r>
      <w:r w:rsidR="005F2A75">
        <w:rPr>
          <w:rFonts w:ascii="Times New Roman" w:hAnsi="Times New Roman" w:cs="Times New Roman"/>
          <w:sz w:val="24"/>
          <w:szCs w:val="24"/>
        </w:rPr>
        <w:t>.</w:t>
      </w:r>
    </w:p>
    <w:p w14:paraId="202EBAB9" w14:textId="77777777" w:rsidR="005F2A75" w:rsidRPr="005F2A75" w:rsidRDefault="005F2A75" w:rsidP="007445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642444" w14:textId="77777777" w:rsidR="006C181E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A75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15D015DA" w14:textId="0B98D422" w:rsidR="00696543" w:rsidRPr="005F2A75" w:rsidRDefault="00696543" w:rsidP="007445B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6.1. </w:t>
      </w:r>
      <w:r w:rsidR="006C181E" w:rsidRPr="005F2A75">
        <w:rPr>
          <w:rFonts w:ascii="Times New Roman" w:hAnsi="Times New Roman" w:cs="Times New Roman"/>
          <w:color w:val="000000"/>
          <w:sz w:val="24"/>
          <w:szCs w:val="24"/>
        </w:rPr>
        <w:t>Hospitacje przeprowadza</w:t>
      </w:r>
      <w:r w:rsidR="00222ADC" w:rsidRPr="005F2A75">
        <w:rPr>
          <w:rFonts w:ascii="Times New Roman" w:hAnsi="Times New Roman" w:cs="Times New Roman"/>
          <w:color w:val="000000"/>
          <w:sz w:val="24"/>
          <w:szCs w:val="24"/>
        </w:rPr>
        <w:t xml:space="preserve">ją członkowie </w:t>
      </w:r>
      <w:r w:rsidR="006C181E" w:rsidRPr="005F2A75">
        <w:rPr>
          <w:rFonts w:ascii="Times New Roman" w:hAnsi="Times New Roman" w:cs="Times New Roman"/>
          <w:color w:val="000000"/>
          <w:sz w:val="24"/>
          <w:szCs w:val="24"/>
        </w:rPr>
        <w:t>Wydziałow</w:t>
      </w:r>
      <w:r w:rsidR="00222ADC" w:rsidRPr="005F2A75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6C181E" w:rsidRPr="005F2A75">
        <w:rPr>
          <w:rFonts w:ascii="Times New Roman" w:hAnsi="Times New Roman" w:cs="Times New Roman"/>
          <w:color w:val="000000"/>
          <w:sz w:val="24"/>
          <w:szCs w:val="24"/>
        </w:rPr>
        <w:t xml:space="preserve"> Zesp</w:t>
      </w:r>
      <w:r w:rsidR="00222ADC" w:rsidRPr="005F2A75">
        <w:rPr>
          <w:rFonts w:ascii="Times New Roman" w:hAnsi="Times New Roman" w:cs="Times New Roman"/>
          <w:color w:val="000000"/>
          <w:sz w:val="24"/>
          <w:szCs w:val="24"/>
        </w:rPr>
        <w:t xml:space="preserve">ołu </w:t>
      </w:r>
      <w:r w:rsidR="006C181E" w:rsidRPr="005F2A75">
        <w:rPr>
          <w:rFonts w:ascii="Times New Roman" w:hAnsi="Times New Roman" w:cs="Times New Roman"/>
          <w:color w:val="000000"/>
          <w:sz w:val="24"/>
          <w:szCs w:val="24"/>
        </w:rPr>
        <w:t xml:space="preserve">ds. Zapewnienia Jakości Kształcenia </w:t>
      </w:r>
      <w:r w:rsidR="00222ADC" w:rsidRPr="005F2A75">
        <w:rPr>
          <w:rFonts w:ascii="Times New Roman" w:hAnsi="Times New Roman" w:cs="Times New Roman"/>
          <w:color w:val="000000"/>
          <w:sz w:val="24"/>
          <w:szCs w:val="24"/>
        </w:rPr>
        <w:t>oraz</w:t>
      </w:r>
      <w:r w:rsidR="006C181E" w:rsidRPr="005F2A75">
        <w:rPr>
          <w:rFonts w:ascii="Times New Roman" w:hAnsi="Times New Roman" w:cs="Times New Roman"/>
          <w:color w:val="000000"/>
          <w:sz w:val="24"/>
          <w:szCs w:val="24"/>
        </w:rPr>
        <w:t xml:space="preserve"> osoby wyznaczone przez </w:t>
      </w:r>
      <w:r w:rsidR="00222ADC" w:rsidRPr="005F2A75">
        <w:rPr>
          <w:rFonts w:ascii="Times New Roman" w:hAnsi="Times New Roman" w:cs="Times New Roman"/>
          <w:color w:val="000000"/>
          <w:sz w:val="24"/>
          <w:szCs w:val="24"/>
        </w:rPr>
        <w:t>Dziekana</w:t>
      </w:r>
      <w:r w:rsidR="006C181E" w:rsidRPr="005F2A75">
        <w:rPr>
          <w:rFonts w:ascii="Times New Roman" w:hAnsi="Times New Roman" w:cs="Times New Roman"/>
          <w:bCs/>
          <w:sz w:val="24"/>
          <w:szCs w:val="24"/>
        </w:rPr>
        <w:t>.</w:t>
      </w:r>
      <w:r w:rsidR="00222ADC" w:rsidRPr="005F2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81E" w:rsidRPr="005F2A75">
        <w:rPr>
          <w:rFonts w:ascii="Times New Roman" w:hAnsi="Times New Roman" w:cs="Times New Roman"/>
          <w:bCs/>
          <w:sz w:val="24"/>
          <w:szCs w:val="24"/>
        </w:rPr>
        <w:t>Zaleca się</w:t>
      </w:r>
      <w:r w:rsidR="009922EF" w:rsidRPr="005F2A75">
        <w:rPr>
          <w:rFonts w:ascii="Times New Roman" w:hAnsi="Times New Roman" w:cs="Times New Roman"/>
          <w:bCs/>
          <w:sz w:val="24"/>
          <w:szCs w:val="24"/>
        </w:rPr>
        <w:t>,</w:t>
      </w:r>
      <w:r w:rsidR="006C181E" w:rsidRPr="005F2A75">
        <w:rPr>
          <w:rFonts w:ascii="Times New Roman" w:hAnsi="Times New Roman" w:cs="Times New Roman"/>
          <w:bCs/>
          <w:sz w:val="24"/>
          <w:szCs w:val="24"/>
        </w:rPr>
        <w:t xml:space="preserve"> aby hospitacja przeprowadzana była przez minimum </w:t>
      </w:r>
      <w:r w:rsidR="009922EF" w:rsidRPr="005F2A75">
        <w:rPr>
          <w:rFonts w:ascii="Times New Roman" w:hAnsi="Times New Roman" w:cs="Times New Roman"/>
          <w:bCs/>
          <w:sz w:val="24"/>
          <w:szCs w:val="24"/>
        </w:rPr>
        <w:t>dwie</w:t>
      </w:r>
      <w:r w:rsidR="006C181E" w:rsidRPr="005F2A75">
        <w:rPr>
          <w:rFonts w:ascii="Times New Roman" w:hAnsi="Times New Roman" w:cs="Times New Roman"/>
          <w:bCs/>
          <w:sz w:val="24"/>
          <w:szCs w:val="24"/>
        </w:rPr>
        <w:t xml:space="preserve"> osoby</w:t>
      </w:r>
      <w:r w:rsidR="009922EF" w:rsidRPr="005F2A75">
        <w:rPr>
          <w:rFonts w:ascii="Times New Roman" w:hAnsi="Times New Roman" w:cs="Times New Roman"/>
          <w:bCs/>
          <w:sz w:val="24"/>
          <w:szCs w:val="24"/>
        </w:rPr>
        <w:t>.</w:t>
      </w:r>
      <w:r w:rsidR="006C181E" w:rsidRPr="005F2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ADC" w:rsidRPr="005F2A75">
        <w:rPr>
          <w:rFonts w:ascii="Times New Roman" w:hAnsi="Times New Roman" w:cs="Times New Roman"/>
          <w:bCs/>
          <w:sz w:val="24"/>
          <w:szCs w:val="24"/>
        </w:rPr>
        <w:t>Składy osobowe Zespołów Hospitujących zatwierdza Dziekan.</w:t>
      </w:r>
    </w:p>
    <w:p w14:paraId="6AE31B2B" w14:textId="46A7B4C5" w:rsidR="006C181E" w:rsidRPr="005F2A75" w:rsidRDefault="00696543" w:rsidP="007445B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6.2. </w:t>
      </w:r>
      <w:r w:rsidR="00771AE5" w:rsidRPr="005F2A75">
        <w:rPr>
          <w:rFonts w:ascii="Times New Roman" w:hAnsi="Times New Roman" w:cs="Times New Roman"/>
          <w:sz w:val="24"/>
          <w:szCs w:val="24"/>
        </w:rPr>
        <w:t>Przewodniczący WZZJK</w:t>
      </w:r>
      <w:r w:rsidR="009922EF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="006C181E" w:rsidRPr="005F2A75">
        <w:rPr>
          <w:rFonts w:ascii="Times New Roman" w:hAnsi="Times New Roman" w:cs="Times New Roman"/>
          <w:sz w:val="24"/>
          <w:szCs w:val="24"/>
        </w:rPr>
        <w:t xml:space="preserve">określa </w:t>
      </w:r>
      <w:r w:rsidR="00222ADC" w:rsidRPr="005F2A75">
        <w:rPr>
          <w:rFonts w:ascii="Times New Roman" w:hAnsi="Times New Roman" w:cs="Times New Roman"/>
          <w:sz w:val="24"/>
          <w:szCs w:val="24"/>
        </w:rPr>
        <w:t>harmonogram</w:t>
      </w:r>
      <w:r w:rsidR="00771AE5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sz w:val="24"/>
          <w:szCs w:val="24"/>
        </w:rPr>
        <w:t xml:space="preserve">hospitacji zajęć </w:t>
      </w:r>
      <w:r w:rsidR="006C181E" w:rsidRPr="005F2A75">
        <w:rPr>
          <w:rFonts w:ascii="Times New Roman" w:hAnsi="Times New Roman" w:cs="Times New Roman"/>
          <w:sz w:val="24"/>
          <w:szCs w:val="24"/>
        </w:rPr>
        <w:t>obejmujące zajęcia dydaktyczne prowadzone nauczycieli</w:t>
      </w:r>
      <w:r w:rsidR="00771AE5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="006C181E" w:rsidRPr="005F2A75">
        <w:rPr>
          <w:rFonts w:ascii="Times New Roman" w:hAnsi="Times New Roman" w:cs="Times New Roman"/>
          <w:sz w:val="24"/>
          <w:szCs w:val="24"/>
        </w:rPr>
        <w:t>akademickich zatrudnionych w oparciu o umowy o pracę oraz umowy cywilno-prawne</w:t>
      </w:r>
      <w:r w:rsidR="00222ADC" w:rsidRPr="005F2A75">
        <w:rPr>
          <w:rFonts w:ascii="Times New Roman" w:hAnsi="Times New Roman" w:cs="Times New Roman"/>
          <w:sz w:val="24"/>
          <w:szCs w:val="24"/>
        </w:rPr>
        <w:t xml:space="preserve"> w UM i prowadzące zajęcia dydaktyczne na </w:t>
      </w:r>
      <w:proofErr w:type="spellStart"/>
      <w:r w:rsidR="00222ADC" w:rsidRPr="005F2A75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5F2A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962BB2" w14:textId="4F77559C" w:rsidR="00696543" w:rsidRPr="005F2A75" w:rsidRDefault="006C181E" w:rsidP="007445B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="00EE770A" w:rsidRPr="005F2A75">
        <w:rPr>
          <w:rFonts w:ascii="Times New Roman" w:hAnsi="Times New Roman" w:cs="Times New Roman"/>
          <w:sz w:val="24"/>
          <w:szCs w:val="24"/>
        </w:rPr>
        <w:t xml:space="preserve"> Osoba, osoby przeprowadzające hospitację lub </w:t>
      </w:r>
      <w:r w:rsidRPr="005F2A75">
        <w:rPr>
          <w:rFonts w:ascii="Times New Roman" w:hAnsi="Times New Roman" w:cs="Times New Roman"/>
          <w:sz w:val="24"/>
          <w:szCs w:val="24"/>
        </w:rPr>
        <w:t>Przewodniczący WZZJK</w:t>
      </w:r>
      <w:r w:rsidR="009922EF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="005B774B" w:rsidRPr="005F2A75">
        <w:rPr>
          <w:rFonts w:ascii="Times New Roman" w:hAnsi="Times New Roman" w:cs="Times New Roman"/>
          <w:sz w:val="24"/>
          <w:szCs w:val="24"/>
        </w:rPr>
        <w:t>i</w:t>
      </w:r>
      <w:r w:rsidR="00EE770A" w:rsidRPr="005F2A75">
        <w:rPr>
          <w:rFonts w:ascii="Times New Roman" w:hAnsi="Times New Roman" w:cs="Times New Roman"/>
          <w:sz w:val="24"/>
          <w:szCs w:val="24"/>
        </w:rPr>
        <w:t xml:space="preserve">nformują </w:t>
      </w:r>
      <w:r w:rsidR="00696543" w:rsidRPr="005F2A75">
        <w:rPr>
          <w:rFonts w:ascii="Times New Roman" w:hAnsi="Times New Roman" w:cs="Times New Roman"/>
          <w:sz w:val="24"/>
          <w:szCs w:val="24"/>
        </w:rPr>
        <w:t>pracownika prowadzącego zajęcia o planowanej hospitacji zajęć.</w:t>
      </w:r>
    </w:p>
    <w:p w14:paraId="347E593A" w14:textId="39B817BA" w:rsidR="007445BD" w:rsidRPr="005F2A75" w:rsidRDefault="006C181E" w:rsidP="007445B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6.4</w:t>
      </w:r>
      <w:r w:rsidR="00696543" w:rsidRPr="005F2A75">
        <w:rPr>
          <w:rFonts w:ascii="Times New Roman" w:hAnsi="Times New Roman" w:cs="Times New Roman"/>
          <w:sz w:val="24"/>
          <w:szCs w:val="24"/>
        </w:rPr>
        <w:t>. Hospitacje zajęć dydaktycznych</w:t>
      </w:r>
      <w:r w:rsidR="004B2438" w:rsidRPr="005F2A75">
        <w:rPr>
          <w:rFonts w:ascii="Times New Roman" w:hAnsi="Times New Roman" w:cs="Times New Roman"/>
          <w:sz w:val="24"/>
          <w:szCs w:val="24"/>
        </w:rPr>
        <w:t>, powinny być prowadzone u nauczycieli akademickich:</w:t>
      </w:r>
    </w:p>
    <w:p w14:paraId="7331A1BC" w14:textId="77777777" w:rsidR="007445BD" w:rsidRPr="005F2A75" w:rsidRDefault="004B2438" w:rsidP="007445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5F2A75">
        <w:rPr>
          <w:rFonts w:ascii="Times New Roman" w:hAnsi="Times New Roman"/>
          <w:bCs/>
          <w:sz w:val="24"/>
          <w:szCs w:val="24"/>
        </w:rPr>
        <w:t xml:space="preserve">ze stażem pracy krótszym niż </w:t>
      </w:r>
      <w:r w:rsidR="00E47ED2" w:rsidRPr="005F2A75">
        <w:rPr>
          <w:rFonts w:ascii="Times New Roman" w:hAnsi="Times New Roman"/>
          <w:bCs/>
          <w:sz w:val="24"/>
          <w:szCs w:val="24"/>
        </w:rPr>
        <w:t>3</w:t>
      </w:r>
      <w:r w:rsidRPr="005F2A75">
        <w:rPr>
          <w:rFonts w:ascii="Times New Roman" w:hAnsi="Times New Roman"/>
          <w:bCs/>
          <w:sz w:val="24"/>
          <w:szCs w:val="24"/>
        </w:rPr>
        <w:t xml:space="preserve"> lat</w:t>
      </w:r>
      <w:r w:rsidR="00E47ED2" w:rsidRPr="005F2A75">
        <w:rPr>
          <w:rFonts w:ascii="Times New Roman" w:hAnsi="Times New Roman"/>
          <w:bCs/>
          <w:sz w:val="24"/>
          <w:szCs w:val="24"/>
        </w:rPr>
        <w:t>a</w:t>
      </w:r>
      <w:r w:rsidRPr="005F2A75">
        <w:rPr>
          <w:rFonts w:ascii="Times New Roman" w:hAnsi="Times New Roman"/>
          <w:bCs/>
          <w:sz w:val="24"/>
          <w:szCs w:val="24"/>
        </w:rPr>
        <w:t xml:space="preserve"> oraz doktorantów -</w:t>
      </w:r>
      <w:r w:rsidR="00CE61C9" w:rsidRPr="005F2A75">
        <w:rPr>
          <w:rFonts w:ascii="Times New Roman" w:hAnsi="Times New Roman"/>
          <w:bCs/>
          <w:sz w:val="24"/>
          <w:szCs w:val="24"/>
        </w:rPr>
        <w:t xml:space="preserve"> przynajmniej raz w roku </w:t>
      </w:r>
      <w:r w:rsidRPr="005F2A75">
        <w:rPr>
          <w:rFonts w:ascii="Times New Roman" w:hAnsi="Times New Roman"/>
          <w:bCs/>
          <w:sz w:val="24"/>
          <w:szCs w:val="24"/>
        </w:rPr>
        <w:t>akademickim</w:t>
      </w:r>
      <w:r w:rsidR="007445BD" w:rsidRPr="005F2A75">
        <w:rPr>
          <w:rFonts w:ascii="Times New Roman" w:hAnsi="Times New Roman"/>
          <w:bCs/>
          <w:sz w:val="24"/>
          <w:szCs w:val="24"/>
        </w:rPr>
        <w:t>;</w:t>
      </w:r>
    </w:p>
    <w:p w14:paraId="4988743F" w14:textId="7F17C579" w:rsidR="004B2438" w:rsidRPr="005F2A75" w:rsidRDefault="004B2438" w:rsidP="007445B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5F2A75">
        <w:rPr>
          <w:rFonts w:ascii="Times New Roman" w:hAnsi="Times New Roman"/>
          <w:bCs/>
          <w:sz w:val="24"/>
          <w:szCs w:val="24"/>
        </w:rPr>
        <w:t xml:space="preserve">ze stażem pracy dłuższym niż </w:t>
      </w:r>
      <w:r w:rsidR="00AB6746" w:rsidRPr="005F2A75">
        <w:rPr>
          <w:rFonts w:ascii="Times New Roman" w:hAnsi="Times New Roman"/>
          <w:bCs/>
          <w:sz w:val="24"/>
          <w:szCs w:val="24"/>
        </w:rPr>
        <w:t>3 lata</w:t>
      </w:r>
      <w:r w:rsidRPr="005F2A75">
        <w:rPr>
          <w:rFonts w:ascii="Times New Roman" w:hAnsi="Times New Roman"/>
          <w:bCs/>
          <w:sz w:val="24"/>
          <w:szCs w:val="24"/>
        </w:rPr>
        <w:t xml:space="preserve"> - w przypadku wystąpienia sytuacji szczególnie</w:t>
      </w:r>
      <w:r w:rsidR="00964659" w:rsidRPr="005F2A75">
        <w:rPr>
          <w:rFonts w:ascii="Times New Roman" w:hAnsi="Times New Roman"/>
          <w:bCs/>
          <w:sz w:val="24"/>
          <w:szCs w:val="24"/>
        </w:rPr>
        <w:t xml:space="preserve"> </w:t>
      </w:r>
      <w:r w:rsidRPr="005F2A75">
        <w:rPr>
          <w:rFonts w:ascii="Times New Roman" w:hAnsi="Times New Roman"/>
          <w:bCs/>
          <w:sz w:val="24"/>
          <w:szCs w:val="24"/>
        </w:rPr>
        <w:t>niepokojących oraz na własną prośbę nauczyciela akademickiego</w:t>
      </w:r>
      <w:r w:rsidR="00696543" w:rsidRPr="005F2A75">
        <w:rPr>
          <w:rFonts w:ascii="Times New Roman" w:hAnsi="Times New Roman"/>
          <w:sz w:val="24"/>
          <w:szCs w:val="24"/>
        </w:rPr>
        <w:t>.</w:t>
      </w:r>
    </w:p>
    <w:p w14:paraId="12E0686F" w14:textId="28606529" w:rsidR="004B2438" w:rsidRPr="005F2A75" w:rsidRDefault="004B2438" w:rsidP="007445BD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6.5. </w:t>
      </w:r>
      <w:r w:rsidRPr="005F2A75">
        <w:rPr>
          <w:rFonts w:ascii="Times New Roman" w:hAnsi="Times New Roman" w:cs="Times New Roman"/>
          <w:bCs/>
          <w:sz w:val="24"/>
          <w:szCs w:val="24"/>
        </w:rPr>
        <w:t xml:space="preserve">Przez sytuację niepokojącą, o której mowa </w:t>
      </w:r>
      <w:r w:rsidR="00185302" w:rsidRPr="005F2A75">
        <w:rPr>
          <w:rFonts w:ascii="Times New Roman" w:hAnsi="Times New Roman" w:cs="Times New Roman"/>
          <w:sz w:val="24"/>
          <w:szCs w:val="24"/>
        </w:rPr>
        <w:t>pkt.</w:t>
      </w:r>
      <w:r w:rsidR="00964659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="00185302" w:rsidRPr="005F2A75">
        <w:rPr>
          <w:rFonts w:ascii="Times New Roman" w:hAnsi="Times New Roman" w:cs="Times New Roman"/>
          <w:sz w:val="24"/>
          <w:szCs w:val="24"/>
        </w:rPr>
        <w:t>6.4, pkt. b</w:t>
      </w:r>
      <w:r w:rsidR="00185302" w:rsidRPr="005F2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bCs/>
          <w:sz w:val="24"/>
          <w:szCs w:val="24"/>
        </w:rPr>
        <w:t>rozumie się zgłoszenie pisemne bądź ustne, negatywną ocenę wynikającą z wypełnionych ankiet oraz wszelkie inne informacje docierające do Wydziałowego Zespołu ds. Zapewnienia Jakości kwestionujące jakoś</w:t>
      </w:r>
      <w:r w:rsidR="00377AF9" w:rsidRPr="005F2A75">
        <w:rPr>
          <w:rFonts w:ascii="Times New Roman" w:hAnsi="Times New Roman" w:cs="Times New Roman"/>
          <w:bCs/>
          <w:sz w:val="24"/>
          <w:szCs w:val="24"/>
        </w:rPr>
        <w:t>ć</w:t>
      </w:r>
      <w:r w:rsidRPr="005F2A75">
        <w:rPr>
          <w:rFonts w:ascii="Times New Roman" w:hAnsi="Times New Roman" w:cs="Times New Roman"/>
          <w:bCs/>
          <w:sz w:val="24"/>
          <w:szCs w:val="24"/>
        </w:rPr>
        <w:t xml:space="preserve"> prowadzonych zajęć.</w:t>
      </w:r>
    </w:p>
    <w:p w14:paraId="4613321B" w14:textId="6A5A8E0B" w:rsidR="004B2438" w:rsidRPr="005F2A75" w:rsidRDefault="004B2438" w:rsidP="007445BD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bCs/>
          <w:sz w:val="24"/>
          <w:szCs w:val="24"/>
        </w:rPr>
        <w:t>6.6.</w:t>
      </w:r>
      <w:r w:rsidR="007445BD" w:rsidRPr="005F2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sz w:val="24"/>
          <w:szCs w:val="24"/>
        </w:rPr>
        <w:t xml:space="preserve">Hospitacje zajęć prowadzonych przez nauczycieli akademickich ze stażem pracy krótszym niż </w:t>
      </w:r>
      <w:r w:rsidR="00942CEC">
        <w:rPr>
          <w:rFonts w:ascii="Times New Roman" w:hAnsi="Times New Roman" w:cs="Times New Roman"/>
          <w:sz w:val="24"/>
          <w:szCs w:val="24"/>
        </w:rPr>
        <w:t>5 lat</w:t>
      </w:r>
      <w:r w:rsidRPr="005F2A75">
        <w:rPr>
          <w:rFonts w:ascii="Times New Roman" w:hAnsi="Times New Roman" w:cs="Times New Roman"/>
          <w:sz w:val="24"/>
          <w:szCs w:val="24"/>
        </w:rPr>
        <w:t xml:space="preserve"> mają charakter doradczo – konsultacyjny, podczas których bardziej doświadczeni nauczyciele akademiccy służą kolegom radą i pomocą.</w:t>
      </w:r>
    </w:p>
    <w:p w14:paraId="69761018" w14:textId="60A28F97" w:rsidR="004B2438" w:rsidRPr="005F2A75" w:rsidRDefault="004B2438" w:rsidP="007445BD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6.7. Hospitacje zajęć nauczycieli akademickich ze stażem dłuższym niż </w:t>
      </w:r>
      <w:r w:rsidR="00942CEC">
        <w:rPr>
          <w:rFonts w:ascii="Times New Roman" w:hAnsi="Times New Roman" w:cs="Times New Roman"/>
          <w:sz w:val="24"/>
          <w:szCs w:val="24"/>
        </w:rPr>
        <w:t>5</w:t>
      </w:r>
      <w:r w:rsidRPr="005F2A75">
        <w:rPr>
          <w:rFonts w:ascii="Times New Roman" w:hAnsi="Times New Roman" w:cs="Times New Roman"/>
          <w:sz w:val="24"/>
          <w:szCs w:val="24"/>
        </w:rPr>
        <w:t xml:space="preserve"> lat służą koleżeńskiej dyskusji, polegającej na wymianie doświadczeń, wzajemnych inspiracjach oraz informowaniu się o optymalnych rozwiązaniach dydaktycznych.</w:t>
      </w:r>
    </w:p>
    <w:p w14:paraId="71546433" w14:textId="142CB307" w:rsidR="004B2438" w:rsidRPr="005F2A75" w:rsidRDefault="004B2438" w:rsidP="007445BD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6.8.</w:t>
      </w:r>
      <w:r w:rsidR="007445BD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sz w:val="24"/>
          <w:szCs w:val="24"/>
        </w:rPr>
        <w:t>Hospitacje przeprowadza się w trakcie zaplanowanych zajęć dydaktycznych,</w:t>
      </w:r>
      <w:r w:rsidR="00A33558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sz w:val="24"/>
          <w:szCs w:val="24"/>
        </w:rPr>
        <w:t>przewidzianych w programie kształcenia, ponieważ tylko wtedy możliwa jest ich weryfikacja pod kątem zgodności z przyjętym programem</w:t>
      </w:r>
      <w:r w:rsidR="009922EF" w:rsidRPr="005F2A75">
        <w:rPr>
          <w:rFonts w:ascii="Times New Roman" w:hAnsi="Times New Roman" w:cs="Times New Roman"/>
          <w:sz w:val="24"/>
          <w:szCs w:val="24"/>
        </w:rPr>
        <w:t>, w tym planem</w:t>
      </w:r>
      <w:r w:rsidRPr="005F2A75">
        <w:rPr>
          <w:rFonts w:ascii="Times New Roman" w:hAnsi="Times New Roman" w:cs="Times New Roman"/>
          <w:sz w:val="24"/>
          <w:szCs w:val="24"/>
        </w:rPr>
        <w:t xml:space="preserve"> zajęć. </w:t>
      </w:r>
    </w:p>
    <w:p w14:paraId="4D94DF8E" w14:textId="77777777" w:rsidR="004B2438" w:rsidRPr="005F2A75" w:rsidRDefault="004B2438" w:rsidP="007445BD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6.9. Stałym elementem każdej hospitacji jest omówienie oceny prowadzonych zajęć.</w:t>
      </w:r>
    </w:p>
    <w:p w14:paraId="63511B22" w14:textId="5D47A270" w:rsidR="004B2438" w:rsidRPr="005F2A75" w:rsidRDefault="004B2438" w:rsidP="007445BD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6.10.</w:t>
      </w:r>
      <w:r w:rsidR="007445BD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sz w:val="24"/>
          <w:szCs w:val="24"/>
        </w:rPr>
        <w:t xml:space="preserve">Osoby przeprowadzające hospitację zajęć dokumentują przeprowadzoną wizytację na piśmie poprzez wypełnienie Arkusza oceny hospitacji zajęć dydaktycznych, stanowiącego załącznik </w:t>
      </w:r>
      <w:r w:rsidR="009922EF" w:rsidRPr="005F2A75">
        <w:rPr>
          <w:rFonts w:ascii="Times New Roman" w:hAnsi="Times New Roman" w:cs="Times New Roman"/>
          <w:sz w:val="24"/>
          <w:szCs w:val="24"/>
        </w:rPr>
        <w:t xml:space="preserve">do </w:t>
      </w:r>
      <w:bookmarkStart w:id="1" w:name="_Hlk178607912"/>
      <w:r w:rsidR="009922EF" w:rsidRPr="005F2A75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377AF9" w:rsidRPr="005F2A75">
        <w:rPr>
          <w:rFonts w:ascii="Times New Roman" w:hAnsi="Times New Roman" w:cs="Times New Roman"/>
          <w:sz w:val="24"/>
          <w:szCs w:val="24"/>
        </w:rPr>
        <w:t xml:space="preserve">105/2023 z dnia 16 października 2023 r. Rektora Uniwersytetu Medycznego w Łodzi </w:t>
      </w:r>
      <w:bookmarkEnd w:id="1"/>
      <w:r w:rsidR="00377AF9" w:rsidRPr="005F2A75">
        <w:rPr>
          <w:rFonts w:ascii="Times New Roman" w:hAnsi="Times New Roman" w:cs="Times New Roman"/>
          <w:sz w:val="24"/>
          <w:szCs w:val="24"/>
        </w:rPr>
        <w:t>zmieniającego zarządzenie nr 5/2017 z dnia 24 stycznia 2017 r. Rektora Uniwersytetu Medycznego w Łodzi w sprawie wprowadzenia Regulaminu hospitacji zajęć dydaktycznych w Uniwersytecie Medycznym w Łodzi</w:t>
      </w:r>
      <w:r w:rsidR="009922EF" w:rsidRPr="005F2A75">
        <w:rPr>
          <w:rFonts w:ascii="Times New Roman" w:hAnsi="Times New Roman" w:cs="Times New Roman"/>
          <w:sz w:val="24"/>
          <w:szCs w:val="24"/>
        </w:rPr>
        <w:t>.</w:t>
      </w:r>
    </w:p>
    <w:p w14:paraId="398ACB4E" w14:textId="77777777" w:rsidR="0069750C" w:rsidRPr="005F2A75" w:rsidRDefault="004B2438" w:rsidP="007445BD">
      <w:p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6.11. Arkusz, o którym mowa w ust. 1 przedstawia się nauczycielowi akademickiemu po przeprowadzonej hospitacji zajęć w celu zapoznania go z wynikami oceny; nauczyciel akademicki ma prawo zgłaszania uwag oraz możliwo</w:t>
      </w:r>
      <w:r w:rsidR="0069750C" w:rsidRPr="005F2A75">
        <w:rPr>
          <w:rFonts w:ascii="Times New Roman" w:hAnsi="Times New Roman" w:cs="Times New Roman"/>
          <w:sz w:val="24"/>
          <w:szCs w:val="24"/>
        </w:rPr>
        <w:t>ść ustosunkowania się do oceny.</w:t>
      </w:r>
    </w:p>
    <w:p w14:paraId="1CA65504" w14:textId="77777777" w:rsidR="0069750C" w:rsidRPr="005F2A75" w:rsidRDefault="0069750C" w:rsidP="007445BD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 xml:space="preserve">6.12. </w:t>
      </w:r>
      <w:r w:rsidR="004B2438" w:rsidRPr="005F2A75">
        <w:rPr>
          <w:rFonts w:ascii="Times New Roman" w:hAnsi="Times New Roman" w:cs="Times New Roman"/>
          <w:sz w:val="24"/>
          <w:szCs w:val="24"/>
        </w:rPr>
        <w:t>Podczas hospitacji ocenie podlega</w:t>
      </w:r>
      <w:r w:rsidRPr="005F2A75">
        <w:rPr>
          <w:rFonts w:ascii="Times New Roman" w:hAnsi="Times New Roman" w:cs="Times New Roman"/>
          <w:sz w:val="24"/>
          <w:szCs w:val="24"/>
        </w:rPr>
        <w:t>:</w:t>
      </w:r>
    </w:p>
    <w:p w14:paraId="34184096" w14:textId="77777777" w:rsidR="0069750C" w:rsidRPr="005F2A75" w:rsidRDefault="0069750C" w:rsidP="007445BD">
      <w:pPr>
        <w:pStyle w:val="Akapitzlist1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konstrukcja prowadzonych zajęć,</w:t>
      </w:r>
    </w:p>
    <w:p w14:paraId="217294EF" w14:textId="77777777" w:rsidR="0069750C" w:rsidRPr="005F2A75" w:rsidRDefault="0069750C" w:rsidP="007445BD">
      <w:pPr>
        <w:pStyle w:val="Akapitzlist1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przygotowanie prowadzącego,</w:t>
      </w:r>
    </w:p>
    <w:p w14:paraId="43C85184" w14:textId="77777777" w:rsidR="0069750C" w:rsidRPr="005F2A75" w:rsidRDefault="0069750C" w:rsidP="007445BD">
      <w:pPr>
        <w:pStyle w:val="Akapitzlist1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trafność doboru metod nauczania do tematyki zajęć i wykorzystanie pomocy naukowych,</w:t>
      </w:r>
    </w:p>
    <w:p w14:paraId="76EC13BC" w14:textId="77777777" w:rsidR="0069750C" w:rsidRPr="005F2A75" w:rsidRDefault="0069750C" w:rsidP="007445BD">
      <w:pPr>
        <w:pStyle w:val="Akapitzlist1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sposób określania celu dydaktycznego,</w:t>
      </w:r>
    </w:p>
    <w:p w14:paraId="59BE0AE2" w14:textId="77777777" w:rsidR="0069750C" w:rsidRPr="005F2A75" w:rsidRDefault="0069750C" w:rsidP="007445BD">
      <w:pPr>
        <w:pStyle w:val="Akapitzlist1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zgodność prowadzonych zajęć z programem nauczania danego przedmiotu,</w:t>
      </w:r>
    </w:p>
    <w:p w14:paraId="6AB4560B" w14:textId="77777777" w:rsidR="0069750C" w:rsidRPr="005F2A75" w:rsidRDefault="0069750C" w:rsidP="007445BD">
      <w:pPr>
        <w:pStyle w:val="Akapitzlist1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komunikatywność i umiejętność nawiązania kontaktu ze studentami przez osobę hospitowaną,</w:t>
      </w:r>
    </w:p>
    <w:p w14:paraId="2355CAF3" w14:textId="77777777" w:rsidR="0069750C" w:rsidRPr="005F2A75" w:rsidRDefault="0069750C" w:rsidP="007445BD">
      <w:pPr>
        <w:pStyle w:val="Akapitzlist1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umiejętność aktywizacji i inspirowania studentów do własnych poszukiwań,</w:t>
      </w:r>
    </w:p>
    <w:p w14:paraId="2D5795C9" w14:textId="77777777" w:rsidR="0069750C" w:rsidRPr="005F2A75" w:rsidRDefault="0069750C" w:rsidP="007445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opracowanie treści przedmiotów</w:t>
      </w:r>
    </w:p>
    <w:p w14:paraId="1419FAC4" w14:textId="49EC49C2" w:rsidR="0069750C" w:rsidRPr="005F2A75" w:rsidRDefault="0069750C" w:rsidP="007445BD">
      <w:pPr>
        <w:pStyle w:val="Akapitzlist1"/>
        <w:numPr>
          <w:ilvl w:val="0"/>
          <w:numId w:val="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określenie czy uzyskana na zajęciach: wiedza, umiejętności i kompetencje</w:t>
      </w:r>
      <w:r w:rsidR="00A33558" w:rsidRPr="005F2A75">
        <w:rPr>
          <w:rFonts w:ascii="Times New Roman" w:hAnsi="Times New Roman"/>
          <w:sz w:val="24"/>
          <w:szCs w:val="24"/>
        </w:rPr>
        <w:t xml:space="preserve"> </w:t>
      </w:r>
      <w:r w:rsidRPr="005F2A75">
        <w:rPr>
          <w:rFonts w:ascii="Times New Roman" w:hAnsi="Times New Roman"/>
          <w:sz w:val="24"/>
          <w:szCs w:val="24"/>
        </w:rPr>
        <w:t>są użyteczne w praktyce zawodowej.</w:t>
      </w:r>
    </w:p>
    <w:p w14:paraId="43B5F444" w14:textId="70E21A17" w:rsidR="0069750C" w:rsidRPr="005F2A75" w:rsidRDefault="0069750C" w:rsidP="007445BD">
      <w:pPr>
        <w:pStyle w:val="Akapitzlist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6.13</w:t>
      </w:r>
      <w:r w:rsidR="00565446" w:rsidRPr="005F2A75">
        <w:rPr>
          <w:rFonts w:ascii="Times New Roman" w:hAnsi="Times New Roman"/>
          <w:sz w:val="24"/>
          <w:szCs w:val="24"/>
        </w:rPr>
        <w:t>.</w:t>
      </w:r>
      <w:r w:rsidRPr="005F2A75">
        <w:rPr>
          <w:rFonts w:ascii="Times New Roman" w:hAnsi="Times New Roman"/>
          <w:sz w:val="24"/>
          <w:szCs w:val="24"/>
        </w:rPr>
        <w:t xml:space="preserve"> Niska ocena prowadzącego (uzyskana liczba w zakresie 9-13 punktów) powinna być punktem</w:t>
      </w:r>
      <w:r w:rsidR="00964659" w:rsidRPr="005F2A75">
        <w:rPr>
          <w:rFonts w:ascii="Times New Roman" w:hAnsi="Times New Roman"/>
          <w:sz w:val="24"/>
          <w:szCs w:val="24"/>
        </w:rPr>
        <w:t xml:space="preserve"> </w:t>
      </w:r>
      <w:r w:rsidRPr="005F2A75">
        <w:rPr>
          <w:rFonts w:ascii="Times New Roman" w:hAnsi="Times New Roman"/>
          <w:sz w:val="24"/>
          <w:szCs w:val="24"/>
        </w:rPr>
        <w:t xml:space="preserve">wyjścia do przeprowadzenia rozmowy bezpośredniego przełożonego </w:t>
      </w:r>
      <w:r w:rsidR="00D563FF" w:rsidRPr="005F2A75">
        <w:rPr>
          <w:rFonts w:ascii="Times New Roman" w:hAnsi="Times New Roman"/>
          <w:sz w:val="24"/>
          <w:szCs w:val="24"/>
        </w:rPr>
        <w:t xml:space="preserve"> </w:t>
      </w:r>
      <w:r w:rsidRPr="005F2A75">
        <w:rPr>
          <w:rFonts w:ascii="Times New Roman" w:hAnsi="Times New Roman"/>
          <w:sz w:val="24"/>
          <w:szCs w:val="24"/>
        </w:rPr>
        <w:t>z nauczycielem</w:t>
      </w:r>
      <w:r w:rsidR="00964659" w:rsidRPr="005F2A75">
        <w:rPr>
          <w:rFonts w:ascii="Times New Roman" w:hAnsi="Times New Roman"/>
          <w:sz w:val="24"/>
          <w:szCs w:val="24"/>
        </w:rPr>
        <w:t xml:space="preserve"> </w:t>
      </w:r>
      <w:r w:rsidR="00D563FF" w:rsidRPr="005F2A75">
        <w:rPr>
          <w:rFonts w:ascii="Times New Roman" w:hAnsi="Times New Roman"/>
          <w:sz w:val="24"/>
          <w:szCs w:val="24"/>
        </w:rPr>
        <w:t>a</w:t>
      </w:r>
      <w:r w:rsidRPr="005F2A75">
        <w:rPr>
          <w:rFonts w:ascii="Times New Roman" w:hAnsi="Times New Roman"/>
          <w:sz w:val="24"/>
          <w:szCs w:val="24"/>
        </w:rPr>
        <w:t>kademickim na temat podjęcia możliwych działań, które pomogą w osiąganiu lepszych efektów dydaktycznych i przyczynią się do poprawy relacji ze studentami.</w:t>
      </w:r>
    </w:p>
    <w:p w14:paraId="36689DFC" w14:textId="5F11C8B6" w:rsidR="0069750C" w:rsidRPr="005F2A75" w:rsidRDefault="0069750C" w:rsidP="007445BD">
      <w:pPr>
        <w:pStyle w:val="Akapitzlist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lastRenderedPageBreak/>
        <w:t>6.14.</w:t>
      </w:r>
      <w:r w:rsidR="00565446" w:rsidRPr="005F2A75">
        <w:rPr>
          <w:rFonts w:ascii="Times New Roman" w:hAnsi="Times New Roman"/>
          <w:sz w:val="24"/>
          <w:szCs w:val="24"/>
        </w:rPr>
        <w:t xml:space="preserve"> </w:t>
      </w:r>
      <w:r w:rsidRPr="005F2A75">
        <w:rPr>
          <w:rFonts w:ascii="Times New Roman" w:hAnsi="Times New Roman"/>
          <w:sz w:val="24"/>
          <w:szCs w:val="24"/>
        </w:rPr>
        <w:t xml:space="preserve">Ponowna niska ocena prowadzącego zajęcia w ramach tego samego przedmiotu i na podstawie tego samego kryterium oceny powinna być punktem wyjścia do przeprowadzenia rozmowy </w:t>
      </w:r>
      <w:r w:rsidR="00185302" w:rsidRPr="005F2A75">
        <w:rPr>
          <w:rFonts w:ascii="Times New Roman" w:hAnsi="Times New Roman"/>
          <w:sz w:val="24"/>
          <w:szCs w:val="24"/>
        </w:rPr>
        <w:t xml:space="preserve">konsultacyjno-doradczej </w:t>
      </w:r>
      <w:r w:rsidRPr="005F2A75">
        <w:rPr>
          <w:rFonts w:ascii="Times New Roman" w:hAnsi="Times New Roman"/>
          <w:sz w:val="24"/>
          <w:szCs w:val="24"/>
        </w:rPr>
        <w:t>Dziekana z prowadzącym zajęcia na temat podjęcia możliwych działań, które pomogą w osiąganiu lepszych efektów dydaktycznych i przyczynią się do poprawy relacji ze studentami.</w:t>
      </w:r>
    </w:p>
    <w:p w14:paraId="100ACEA2" w14:textId="2288A310" w:rsidR="00E8325A" w:rsidRDefault="00696543" w:rsidP="007445B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6.1</w:t>
      </w:r>
      <w:r w:rsidR="00185302" w:rsidRPr="005F2A75">
        <w:rPr>
          <w:rFonts w:ascii="Times New Roman" w:hAnsi="Times New Roman" w:cs="Times New Roman"/>
          <w:sz w:val="24"/>
          <w:szCs w:val="24"/>
        </w:rPr>
        <w:t>5</w:t>
      </w:r>
      <w:r w:rsidRPr="005F2A75">
        <w:rPr>
          <w:rFonts w:ascii="Times New Roman" w:hAnsi="Times New Roman" w:cs="Times New Roman"/>
          <w:sz w:val="24"/>
          <w:szCs w:val="24"/>
        </w:rPr>
        <w:t>.</w:t>
      </w:r>
      <w:r w:rsidR="00146F41" w:rsidRPr="005F2A75">
        <w:rPr>
          <w:rFonts w:ascii="Times New Roman" w:hAnsi="Times New Roman" w:cs="Times New Roman"/>
          <w:sz w:val="24"/>
          <w:szCs w:val="24"/>
        </w:rPr>
        <w:t xml:space="preserve"> </w:t>
      </w:r>
      <w:r w:rsidRPr="005F2A75">
        <w:rPr>
          <w:rFonts w:ascii="Times New Roman" w:hAnsi="Times New Roman" w:cs="Times New Roman"/>
          <w:sz w:val="24"/>
          <w:szCs w:val="24"/>
        </w:rPr>
        <w:t>Dziekan wykorzystuje wyniki hospitacji zajęć w celu doskonalenia jakości kształcenia na wydziale.</w:t>
      </w:r>
    </w:p>
    <w:p w14:paraId="6EE44FD6" w14:textId="77777777" w:rsidR="00906D03" w:rsidRPr="005F2A75" w:rsidRDefault="00906D03" w:rsidP="007445B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9A5DD5E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A75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procedury:</w:t>
      </w:r>
    </w:p>
    <w:p w14:paraId="3B2A21AF" w14:textId="142FFB92" w:rsidR="0018639C" w:rsidRPr="005F2A75" w:rsidRDefault="005F2A75" w:rsidP="005F2A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>Procedura weryfikacji osiągnięcia zakładanych efektów uczenia się oraz oceniania studentów</w:t>
      </w:r>
      <w:r w:rsidR="0018639C" w:rsidRPr="005F2A75">
        <w:rPr>
          <w:rFonts w:ascii="Times New Roman" w:hAnsi="Times New Roman"/>
          <w:sz w:val="24"/>
          <w:szCs w:val="24"/>
        </w:rPr>
        <w:t>,</w:t>
      </w:r>
    </w:p>
    <w:p w14:paraId="5A5B1BCD" w14:textId="195A6CA7" w:rsidR="00696543" w:rsidRDefault="00696543" w:rsidP="005F2A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A75">
        <w:rPr>
          <w:rFonts w:ascii="Times New Roman" w:hAnsi="Times New Roman"/>
          <w:sz w:val="24"/>
          <w:szCs w:val="24"/>
        </w:rPr>
        <w:t xml:space="preserve">Procedura oceny </w:t>
      </w:r>
      <w:r w:rsidR="00E8325A" w:rsidRPr="005F2A75">
        <w:rPr>
          <w:rFonts w:ascii="Times New Roman" w:hAnsi="Times New Roman"/>
          <w:sz w:val="24"/>
          <w:szCs w:val="24"/>
        </w:rPr>
        <w:t>j</w:t>
      </w:r>
      <w:r w:rsidRPr="005F2A75">
        <w:rPr>
          <w:rFonts w:ascii="Times New Roman" w:hAnsi="Times New Roman"/>
          <w:sz w:val="24"/>
          <w:szCs w:val="24"/>
        </w:rPr>
        <w:t xml:space="preserve">akości </w:t>
      </w:r>
      <w:r w:rsidR="00E8325A" w:rsidRPr="005F2A75">
        <w:rPr>
          <w:rFonts w:ascii="Times New Roman" w:hAnsi="Times New Roman"/>
          <w:sz w:val="24"/>
          <w:szCs w:val="24"/>
        </w:rPr>
        <w:t>k</w:t>
      </w:r>
      <w:r w:rsidRPr="005F2A75">
        <w:rPr>
          <w:rFonts w:ascii="Times New Roman" w:hAnsi="Times New Roman"/>
          <w:sz w:val="24"/>
          <w:szCs w:val="24"/>
        </w:rPr>
        <w:t>ształcenia.</w:t>
      </w:r>
    </w:p>
    <w:p w14:paraId="3D070043" w14:textId="77777777" w:rsidR="00906D03" w:rsidRPr="005F2A75" w:rsidRDefault="00906D03" w:rsidP="00906D03">
      <w:pPr>
        <w:pStyle w:val="Akapitzlist"/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</w:p>
    <w:p w14:paraId="74467085" w14:textId="77777777" w:rsidR="00696543" w:rsidRPr="005F2A75" w:rsidRDefault="00696543" w:rsidP="00A33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A75">
        <w:rPr>
          <w:rFonts w:ascii="Times New Roman" w:hAnsi="Times New Roman" w:cs="Times New Roman"/>
          <w:b/>
          <w:bCs/>
          <w:sz w:val="24"/>
          <w:szCs w:val="24"/>
        </w:rPr>
        <w:t>8. Załączniki:</w:t>
      </w:r>
    </w:p>
    <w:p w14:paraId="4D57917B" w14:textId="17376B50" w:rsidR="004F6F23" w:rsidRPr="005F2A75" w:rsidRDefault="00696543" w:rsidP="00AB67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8.1. Arkusz hospitacji zajęć.</w:t>
      </w:r>
    </w:p>
    <w:p w14:paraId="441C9BC0" w14:textId="460861E1" w:rsidR="00AB6746" w:rsidRPr="005F2A75" w:rsidRDefault="00AB6746" w:rsidP="00AB67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2A75">
        <w:rPr>
          <w:rFonts w:ascii="Times New Roman" w:hAnsi="Times New Roman" w:cs="Times New Roman"/>
          <w:sz w:val="24"/>
          <w:szCs w:val="24"/>
        </w:rPr>
        <w:t>8.2. Schemat odpowiedzialności.</w:t>
      </w:r>
    </w:p>
    <w:p w14:paraId="42C8ECD3" w14:textId="77777777" w:rsidR="00D563FF" w:rsidRPr="005F2A75" w:rsidRDefault="00D563FF" w:rsidP="00AB674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D80EA6" w14:textId="15A7301F" w:rsidR="00D563FF" w:rsidRDefault="00D563FF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DE356" w14:textId="47160EE5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63352" w14:textId="75905E22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82574" w14:textId="6097D7D0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F3575" w14:textId="4E652857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971F7" w14:textId="1CF1F012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39F89" w14:textId="466A136E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83BD3" w14:textId="26F15D86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D9A86" w14:textId="76E37AE0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DD139" w14:textId="2FD786B2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731F4" w14:textId="44572AF9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85F55" w14:textId="48C787D0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21F17" w14:textId="22CA6D5B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2081C" w14:textId="2E4A80CB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BB22D" w14:textId="7D2502E1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C7D7C" w14:textId="265E196C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21742" w14:textId="302BF3D2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5965C" w14:textId="211F3E3D" w:rsidR="005F2A75" w:rsidRDefault="005F2A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9FFED" w14:textId="7053DDE6" w:rsidR="00D563FF" w:rsidRPr="005F2A75" w:rsidRDefault="00AB6746" w:rsidP="00AB6746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5F2A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8.1 </w:t>
      </w:r>
      <w:proofErr w:type="spellStart"/>
      <w:r w:rsidRPr="005F2A75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5F2A75">
        <w:rPr>
          <w:rFonts w:ascii="Times New Roman" w:hAnsi="Times New Roman" w:cs="Times New Roman"/>
          <w:b/>
          <w:bCs/>
          <w:sz w:val="24"/>
          <w:szCs w:val="24"/>
        </w:rPr>
        <w:t xml:space="preserve">/WZZJK/04 - </w:t>
      </w:r>
      <w:r w:rsidR="00D563FF" w:rsidRPr="005F2A75">
        <w:rPr>
          <w:rFonts w:ascii="Times New Roman" w:hAnsi="Times New Roman" w:cs="Times New Roman"/>
          <w:b/>
          <w:bCs/>
          <w:sz w:val="24"/>
          <w:szCs w:val="24"/>
        </w:rPr>
        <w:t xml:space="preserve"> Arkusz hospitacji zajęć</w:t>
      </w:r>
    </w:p>
    <w:p w14:paraId="14EC4D26" w14:textId="77777777" w:rsidR="00D563FF" w:rsidRPr="005F2A75" w:rsidRDefault="00D563FF" w:rsidP="00D563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563FF" w:rsidRPr="005F2A75" w14:paraId="046A3C33" w14:textId="77777777" w:rsidTr="00C744A6">
        <w:trPr>
          <w:trHeight w:val="84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48587416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ARKUSZ OCENY HOSPITACJI ZAJĘĆ DYDAKTYCZNYCH</w:t>
            </w:r>
          </w:p>
        </w:tc>
      </w:tr>
      <w:tr w:rsidR="00D563FF" w:rsidRPr="005F2A75" w14:paraId="2723ADD2" w14:textId="77777777" w:rsidTr="00C744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1996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7E04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0FEE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0B4E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9444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C1E2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B207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6F7D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EA0B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3FF" w:rsidRPr="005F2A75" w14:paraId="2FB50976" w14:textId="77777777" w:rsidTr="00C744A6">
        <w:trPr>
          <w:trHeight w:val="64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ED014A7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Przeprowadzonej w dniu:</w:t>
            </w:r>
          </w:p>
        </w:tc>
      </w:tr>
      <w:tr w:rsidR="00D563FF" w:rsidRPr="005F2A75" w14:paraId="4CB4DE6A" w14:textId="77777777" w:rsidTr="00C744A6">
        <w:trPr>
          <w:trHeight w:val="79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8AF96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Osoba Hospitowana:                                                                                                                                              </w:t>
            </w: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(tytuł, stopień naukowy, imię i nazwisko)</w:t>
            </w:r>
          </w:p>
        </w:tc>
      </w:tr>
      <w:tr w:rsidR="00D563FF" w:rsidRPr="005F2A75" w14:paraId="1D57B6A0" w14:textId="77777777" w:rsidTr="00C744A6">
        <w:trPr>
          <w:trHeight w:val="108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568F1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Osoby Hospitujące:                                                                                                                                                         </w:t>
            </w: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(tytuł, stopień naukowy, imię i nazwisko)</w:t>
            </w:r>
          </w:p>
        </w:tc>
      </w:tr>
      <w:tr w:rsidR="00D563FF" w:rsidRPr="005F2A75" w14:paraId="01744130" w14:textId="77777777" w:rsidTr="00C744A6">
        <w:trPr>
          <w:trHeight w:val="64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5E022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Wydział:</w:t>
            </w:r>
          </w:p>
        </w:tc>
      </w:tr>
      <w:tr w:rsidR="00D563FF" w:rsidRPr="005F2A75" w14:paraId="59F65D2A" w14:textId="77777777" w:rsidTr="00C744A6">
        <w:trPr>
          <w:trHeight w:val="57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570D4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Katedra / Zakład:</w:t>
            </w:r>
          </w:p>
        </w:tc>
      </w:tr>
      <w:tr w:rsidR="00D563FF" w:rsidRPr="005F2A75" w14:paraId="3515F327" w14:textId="77777777" w:rsidTr="00C744A6">
        <w:trPr>
          <w:trHeight w:val="69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10BFE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Kierunek i semestr studiów:</w:t>
            </w:r>
          </w:p>
        </w:tc>
      </w:tr>
      <w:tr w:rsidR="00D563FF" w:rsidRPr="005F2A75" w14:paraId="67A16AFD" w14:textId="77777777" w:rsidTr="00C744A6">
        <w:trPr>
          <w:trHeight w:val="102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DFDE1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Tryb studiów:    </w:t>
            </w: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stacjonarne    /    niestacjonarne    /    I stopnia    /   II stopnia    /    III stopnia    /     jednolite magisterskie</w:t>
            </w: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(właściwe zakreślić)</w:t>
            </w:r>
          </w:p>
        </w:tc>
      </w:tr>
      <w:tr w:rsidR="00D563FF" w:rsidRPr="005F2A75" w14:paraId="2A5305D2" w14:textId="77777777" w:rsidTr="00C744A6">
        <w:trPr>
          <w:trHeight w:val="78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26C57" w14:textId="56CED9F6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Forma zajęć:                                                                                                                                                                            </w:t>
            </w: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(wykłady,</w:t>
            </w:r>
            <w:r w:rsidR="00AB6746"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seminaria, ćwiczenia laboratoryjne, zajęcia praktyczne)</w:t>
            </w:r>
          </w:p>
        </w:tc>
      </w:tr>
      <w:tr w:rsidR="00D563FF" w:rsidRPr="005F2A75" w14:paraId="4D4BF0C6" w14:textId="77777777" w:rsidTr="00C744A6">
        <w:trPr>
          <w:trHeight w:val="58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131651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Frekwencja studentów na hospitowanych zajęciach:</w:t>
            </w:r>
          </w:p>
        </w:tc>
      </w:tr>
      <w:tr w:rsidR="00D563FF" w:rsidRPr="005F2A75" w14:paraId="1C382093" w14:textId="77777777" w:rsidTr="00C744A6">
        <w:trPr>
          <w:trHeight w:val="51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C37A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 stan osobowy grupy:</w:t>
            </w:r>
          </w:p>
        </w:tc>
      </w:tr>
      <w:tr w:rsidR="00D563FF" w:rsidRPr="005F2A75" w14:paraId="1801E56D" w14:textId="77777777" w:rsidTr="00C744A6">
        <w:trPr>
          <w:trHeight w:val="540"/>
        </w:trPr>
        <w:tc>
          <w:tcPr>
            <w:tcW w:w="86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6679E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 liczba studentów obecnych na zajęciach:</w:t>
            </w:r>
          </w:p>
        </w:tc>
      </w:tr>
      <w:tr w:rsidR="00D563FF" w:rsidRPr="005F2A75" w14:paraId="4E4B18E1" w14:textId="77777777" w:rsidTr="00C744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55F3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0C77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0C1F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C167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527A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E5CA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5D90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155B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3F2A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3FF" w:rsidRPr="005F2A75" w14:paraId="38FC0503" w14:textId="77777777" w:rsidTr="00C744A6">
        <w:trPr>
          <w:trHeight w:val="96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5BC9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Oceny dokonuje się przez zakreślenie jednego z trzech punktów skali przyporządkowanej każdemu z dziewięciu składników ocenianych kompetencji. Na obu biegunach skali umieszczono opisy skrajnych sytuacji: od zdecydowanie </w:t>
            </w:r>
            <w:proofErr w:type="spellStart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nagatywnych</w:t>
            </w:r>
            <w:proofErr w:type="spellEnd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(lewa strona) do zdecydowanie pozytywnych (prawa strona).</w:t>
            </w:r>
          </w:p>
        </w:tc>
      </w:tr>
      <w:tr w:rsidR="00D563FF" w:rsidRPr="005F2A75" w14:paraId="70346CC3" w14:textId="77777777" w:rsidTr="00C744A6">
        <w:trPr>
          <w:trHeight w:val="510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37591982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Konstrukcja prowadzonych zajęć</w:t>
            </w:r>
          </w:p>
        </w:tc>
      </w:tr>
      <w:tr w:rsidR="00D563FF" w:rsidRPr="005F2A75" w14:paraId="7F96DAA3" w14:textId="77777777" w:rsidTr="00C744A6">
        <w:trPr>
          <w:trHeight w:val="93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5B32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Organizacja zajęć była niepoprawna,                                                                     źle rozplanowana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4570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9CFA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Rozplanowanie i wykorzystanie czasu zajęć było adekwatne do problematyki zajęć             </w:t>
            </w:r>
          </w:p>
        </w:tc>
      </w:tr>
      <w:tr w:rsidR="00D563FF" w:rsidRPr="005F2A75" w14:paraId="0AA2A226" w14:textId="77777777" w:rsidTr="00C744A6">
        <w:trPr>
          <w:trHeight w:val="58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EABC7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E834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8F6D9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63FF" w:rsidRPr="005F2A75" w14:paraId="77DB3E9F" w14:textId="77777777" w:rsidTr="00C744A6">
        <w:trPr>
          <w:trHeight w:val="52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1C3351F1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Przygotowanie prowadzącego</w:t>
            </w:r>
          </w:p>
        </w:tc>
      </w:tr>
      <w:tr w:rsidR="00D563FF" w:rsidRPr="005F2A75" w14:paraId="2E3A5226" w14:textId="77777777" w:rsidTr="00C744A6">
        <w:trPr>
          <w:trHeight w:val="135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632E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Nauczyciel jest zagubiony wśród poruszanych zagadnień, jego znajomość tematyki zajęć jest niska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BAA6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2B1B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Nauczyciel jest przygotowany do zajęć, podejmuje odpowiedź na większość pytań, w tym także wykraczających poza bieżący temat. </w:t>
            </w:r>
            <w:proofErr w:type="spellStart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Potarfi</w:t>
            </w:r>
            <w:proofErr w:type="spellEnd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wiązac</w:t>
            </w:r>
            <w:proofErr w:type="spellEnd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temat zajęć z innymi zagadnieniami.</w:t>
            </w:r>
          </w:p>
        </w:tc>
      </w:tr>
      <w:tr w:rsidR="00D563FF" w:rsidRPr="005F2A75" w14:paraId="6DC25D84" w14:textId="77777777" w:rsidTr="00C744A6">
        <w:trPr>
          <w:trHeight w:val="2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E3D25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C76E7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A5A2D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63FF" w:rsidRPr="005F2A75" w14:paraId="60ECF45A" w14:textId="77777777" w:rsidTr="00C744A6">
        <w:trPr>
          <w:trHeight w:val="72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548A83BE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Trafność doboru metod nauczania do tematyki zajęć i wykorzystanie pomocy naukowych</w:t>
            </w:r>
          </w:p>
        </w:tc>
      </w:tr>
      <w:tr w:rsidR="00D563FF" w:rsidRPr="005F2A75" w14:paraId="15EFCEBB" w14:textId="77777777" w:rsidTr="00C744A6">
        <w:trPr>
          <w:trHeight w:val="118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02D9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Nauczyciel niewłaściwie dobiera metodę prezentacji treści. Nie uwzględnia takich warunków, jak liczebność studentów, wyposażenie sali itp.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53D15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5161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Nauczyciel z pełnym zrozumieniem dobiera metodę do proponowanych treści i warunków kształcenia</w:t>
            </w:r>
          </w:p>
        </w:tc>
      </w:tr>
      <w:tr w:rsidR="00D563FF" w:rsidRPr="005F2A75" w14:paraId="7B061688" w14:textId="77777777" w:rsidTr="00C744A6">
        <w:trPr>
          <w:trHeight w:val="58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AA344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3E8B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A4857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63FF" w:rsidRPr="005F2A75" w14:paraId="68C9EB59" w14:textId="77777777" w:rsidTr="00C744A6">
        <w:trPr>
          <w:trHeight w:val="63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339B52F2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określania celu dydaktycznego</w:t>
            </w:r>
          </w:p>
        </w:tc>
      </w:tr>
      <w:tr w:rsidR="00D563FF" w:rsidRPr="005F2A75" w14:paraId="18318BFB" w14:textId="77777777" w:rsidTr="00C744A6">
        <w:trPr>
          <w:trHeight w:val="85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A294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Nauczyciel nie określił celu dydaktycznego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DB2A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F941A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Nauczyciel wyraźnie określił  cel dydaktyczny, który jest </w:t>
            </w:r>
            <w:proofErr w:type="spellStart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dodstosowany</w:t>
            </w:r>
            <w:proofErr w:type="spellEnd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możliwości studentów</w:t>
            </w:r>
          </w:p>
        </w:tc>
      </w:tr>
      <w:tr w:rsidR="00D563FF" w:rsidRPr="005F2A75" w14:paraId="3314731A" w14:textId="77777777" w:rsidTr="00C744A6">
        <w:trPr>
          <w:trHeight w:val="58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3CA31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8182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52B8D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63FF" w:rsidRPr="005F2A75" w14:paraId="69A83C4A" w14:textId="77777777" w:rsidTr="00C744A6">
        <w:trPr>
          <w:trHeight w:val="67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32906CBC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Zgodność prowadzonych zajęć z programem nauczania danego przedmiotu</w:t>
            </w:r>
          </w:p>
        </w:tc>
      </w:tr>
      <w:tr w:rsidR="00D563FF" w:rsidRPr="005F2A75" w14:paraId="2E2FA370" w14:textId="77777777" w:rsidTr="00C744A6">
        <w:trPr>
          <w:trHeight w:val="115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DD479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Treści programowe zostały dobrane całkowicie przypadkowo. Trudno dociec, dlaczego dany temat jest realizowany na tych zajęciach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0DE1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A6E8A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Treści zajęć zostały trafnie dobrane do specyfiki przedmiotu. Wskazują </w:t>
            </w:r>
            <w:proofErr w:type="spellStart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zgodnośc</w:t>
            </w:r>
            <w:proofErr w:type="spellEnd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 programem i podaną studentom tematyką</w:t>
            </w:r>
          </w:p>
        </w:tc>
      </w:tr>
      <w:tr w:rsidR="00D563FF" w:rsidRPr="005F2A75" w14:paraId="79E00A6C" w14:textId="77777777" w:rsidTr="00C744A6">
        <w:trPr>
          <w:trHeight w:val="63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DCA8A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FB94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348E3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63FF" w:rsidRPr="005F2A75" w14:paraId="56B3D62D" w14:textId="77777777" w:rsidTr="00C744A6">
        <w:trPr>
          <w:trHeight w:val="79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22FCC8E6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Komunikatywność i </w:t>
            </w:r>
            <w:proofErr w:type="spellStart"/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umiejętnośc</w:t>
            </w:r>
            <w:proofErr w:type="spellEnd"/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nawiązania kontaktu ze studentami                                                                                                  przez osobę Hospitowaną</w:t>
            </w:r>
          </w:p>
        </w:tc>
      </w:tr>
      <w:tr w:rsidR="00D563FF" w:rsidRPr="005F2A75" w14:paraId="7E6F25B9" w14:textId="77777777" w:rsidTr="00C744A6">
        <w:trPr>
          <w:trHeight w:val="90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C6625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Nauczyciel nie potrafi prowadzić </w:t>
            </w:r>
            <w:proofErr w:type="spellStart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inteaktywnych</w:t>
            </w:r>
            <w:proofErr w:type="spellEnd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zajęć ze studentami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8590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BC345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Nauczyciel  potrafi prowadzić </w:t>
            </w:r>
            <w:proofErr w:type="spellStart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inteaktywne</w:t>
            </w:r>
            <w:proofErr w:type="spellEnd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zajęcia ze studentami, wprowadza elementy dyskusyjne</w:t>
            </w:r>
          </w:p>
        </w:tc>
      </w:tr>
      <w:tr w:rsidR="00D563FF" w:rsidRPr="005F2A75" w14:paraId="0436F01E" w14:textId="77777777" w:rsidTr="00C744A6">
        <w:trPr>
          <w:trHeight w:val="57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72D7C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AA83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253D6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63FF" w:rsidRPr="005F2A75" w14:paraId="6D6EDF28" w14:textId="77777777" w:rsidTr="00C744A6">
        <w:trPr>
          <w:trHeight w:val="58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4AA66B4A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Umiejętność aktywizacji i inspirowania studentów do własnych poszukiwań</w:t>
            </w:r>
          </w:p>
        </w:tc>
      </w:tr>
      <w:tr w:rsidR="00D563FF" w:rsidRPr="005F2A75" w14:paraId="0E6CA1C0" w14:textId="77777777" w:rsidTr="00D563FF">
        <w:trPr>
          <w:trHeight w:val="1149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E33D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Nauczyciel wymaga jedynie biernego odtwarzania </w:t>
            </w:r>
            <w:proofErr w:type="spellStart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wiadomosci</w:t>
            </w:r>
            <w:proofErr w:type="spellEnd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Wykazuje brak krytycyzmu wobec przerabianych zagadnień, przedstawia je jako dogmaty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6F9A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5BFC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Nauczyciel zachęca do krytycznego myślenia, przedstawia analizowane treści bez dogmatyzmu. Wspiera krytycyzm i samodzielne opinie studentów</w:t>
            </w:r>
          </w:p>
        </w:tc>
      </w:tr>
      <w:tr w:rsidR="00D563FF" w:rsidRPr="005F2A75" w14:paraId="791449FE" w14:textId="77777777" w:rsidTr="00C744A6">
        <w:trPr>
          <w:trHeight w:val="6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5F5FF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4121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E74D0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63FF" w:rsidRPr="005F2A75" w14:paraId="11B90843" w14:textId="77777777" w:rsidTr="00C744A6">
        <w:trPr>
          <w:trHeight w:val="52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1A678DD6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Opracowanie treści przedmiotów</w:t>
            </w:r>
          </w:p>
        </w:tc>
      </w:tr>
      <w:tr w:rsidR="00D563FF" w:rsidRPr="005F2A75" w14:paraId="21D534DE" w14:textId="77777777" w:rsidTr="00C744A6">
        <w:trPr>
          <w:trHeight w:val="1391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AAB1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Treści nauczania zostały dobrane przypadkowo i są niedostosowane do realizacji celów zajęć </w:t>
            </w: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możliwości studentów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EC31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FEDDF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Treści nauczania zostały właściwie dobrane do realizacji celów zajęć </w:t>
            </w: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możliwości studentów</w:t>
            </w:r>
          </w:p>
        </w:tc>
      </w:tr>
      <w:tr w:rsidR="00D563FF" w:rsidRPr="005F2A75" w14:paraId="06DC74D6" w14:textId="77777777" w:rsidTr="00C744A6">
        <w:trPr>
          <w:trHeight w:val="69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9EC9D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6ECD9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901F2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63FF" w:rsidRPr="005F2A75" w14:paraId="52D5BE0C" w14:textId="77777777" w:rsidTr="00C744A6">
        <w:trPr>
          <w:trHeight w:val="810"/>
        </w:trPr>
        <w:tc>
          <w:tcPr>
            <w:tcW w:w="864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14:paraId="527AFA00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Określenie czy uzyskana na zajęciach: wiedza, umiejętności i kompetencje społeczne                                                        są użyteczne w praktyce zawodowej</w:t>
            </w:r>
          </w:p>
        </w:tc>
      </w:tr>
      <w:tr w:rsidR="00D563FF" w:rsidRPr="005F2A75" w14:paraId="11F588E5" w14:textId="77777777" w:rsidTr="00C744A6">
        <w:trPr>
          <w:trHeight w:val="600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8A959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Całkowicie nieużyteczne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B71D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B013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Zdecydowanie użyteczne</w:t>
            </w:r>
          </w:p>
        </w:tc>
      </w:tr>
      <w:tr w:rsidR="00D563FF" w:rsidRPr="005F2A75" w14:paraId="36565F83" w14:textId="77777777" w:rsidTr="00C744A6">
        <w:trPr>
          <w:trHeight w:val="48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17151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4E5C6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FC35C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563FF" w:rsidRPr="005F2A75" w14:paraId="11C8626D" w14:textId="77777777" w:rsidTr="00C744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FC2F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5784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1E85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BDAB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0B6F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71A7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BC5B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BABD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C0AB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3FF" w:rsidRPr="005F2A75" w14:paraId="47E8E9DA" w14:textId="77777777" w:rsidTr="00C744A6">
        <w:trPr>
          <w:trHeight w:val="58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49E47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Inne uwagi do osoby Hospitowanej:</w:t>
            </w:r>
          </w:p>
        </w:tc>
      </w:tr>
      <w:tr w:rsidR="00D563FF" w:rsidRPr="005F2A75" w14:paraId="7C7035FE" w14:textId="77777777" w:rsidTr="00C744A6">
        <w:trPr>
          <w:trHeight w:val="1755"/>
        </w:trPr>
        <w:tc>
          <w:tcPr>
            <w:tcW w:w="86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24CA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63FF" w:rsidRPr="005F2A75" w14:paraId="247227A9" w14:textId="77777777" w:rsidTr="00C744A6">
        <w:trPr>
          <w:trHeight w:val="60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43E97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Ogólna ocena poziomu zajęć na podstawie sumy uzyskanych punktów według skali</w:t>
            </w:r>
          </w:p>
        </w:tc>
      </w:tr>
      <w:tr w:rsidR="00D563FF" w:rsidRPr="005F2A75" w14:paraId="58F04619" w14:textId="77777777" w:rsidTr="00C744A6">
        <w:trPr>
          <w:trHeight w:val="61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3B29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Poziom wysoki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79A6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Poziom średni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A268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Poziom niski</w:t>
            </w:r>
          </w:p>
        </w:tc>
      </w:tr>
      <w:tr w:rsidR="00D563FF" w:rsidRPr="005F2A75" w14:paraId="1DF7D82B" w14:textId="77777777" w:rsidTr="00C744A6">
        <w:trPr>
          <w:trHeight w:val="6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084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27 - 21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4CDA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20 - 14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2A2D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09 - 13</w:t>
            </w:r>
          </w:p>
        </w:tc>
      </w:tr>
      <w:tr w:rsidR="00D563FF" w:rsidRPr="005F2A75" w14:paraId="23DE05B8" w14:textId="77777777" w:rsidTr="00C744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989A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2183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8910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8FE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04D6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7CA8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F6B3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F750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7A14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3FF" w:rsidRPr="005F2A75" w14:paraId="41FBECA2" w14:textId="77777777" w:rsidTr="00C744A6">
        <w:trPr>
          <w:trHeight w:val="64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E1D04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Zalecenia pohospitacyjne:</w:t>
            </w:r>
          </w:p>
        </w:tc>
      </w:tr>
      <w:tr w:rsidR="00D563FF" w:rsidRPr="005F2A75" w14:paraId="59698F9C" w14:textId="77777777" w:rsidTr="00C744A6">
        <w:trPr>
          <w:trHeight w:val="1935"/>
        </w:trPr>
        <w:tc>
          <w:tcPr>
            <w:tcW w:w="86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5F2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563FF" w:rsidRPr="005F2A75" w14:paraId="483BFF24" w14:textId="77777777" w:rsidTr="00C744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46B0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A0CF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FAFD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BB4A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D7A1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1BD8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1DEF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4C65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67D3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3FF" w:rsidRPr="005F2A75" w14:paraId="684ED275" w14:textId="77777777" w:rsidTr="00C744A6">
        <w:trPr>
          <w:trHeight w:val="315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7DAB9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Uwagi osoby Hospitowanej:</w:t>
            </w:r>
          </w:p>
        </w:tc>
      </w:tr>
      <w:tr w:rsidR="00D563FF" w:rsidRPr="005F2A75" w14:paraId="3E5729BA" w14:textId="77777777" w:rsidTr="00C744A6">
        <w:trPr>
          <w:trHeight w:val="509"/>
        </w:trPr>
        <w:tc>
          <w:tcPr>
            <w:tcW w:w="864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7E2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63FF" w:rsidRPr="005F2A75" w14:paraId="63E1988B" w14:textId="77777777" w:rsidTr="00C744A6">
        <w:trPr>
          <w:trHeight w:val="509"/>
        </w:trPr>
        <w:tc>
          <w:tcPr>
            <w:tcW w:w="864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8922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FF" w:rsidRPr="005F2A75" w14:paraId="5A5C6210" w14:textId="77777777" w:rsidTr="00C744A6">
        <w:trPr>
          <w:trHeight w:val="509"/>
        </w:trPr>
        <w:tc>
          <w:tcPr>
            <w:tcW w:w="864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F95D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FF" w:rsidRPr="005F2A75" w14:paraId="7BF77EC7" w14:textId="77777777" w:rsidTr="00C744A6">
        <w:trPr>
          <w:trHeight w:val="509"/>
        </w:trPr>
        <w:tc>
          <w:tcPr>
            <w:tcW w:w="864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F4A1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FF" w:rsidRPr="005F2A75" w14:paraId="6603BCEE" w14:textId="77777777" w:rsidTr="00C744A6">
        <w:trPr>
          <w:trHeight w:val="509"/>
        </w:trPr>
        <w:tc>
          <w:tcPr>
            <w:tcW w:w="864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A4A2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FF" w:rsidRPr="005F2A75" w14:paraId="527498D2" w14:textId="77777777" w:rsidTr="00C744A6">
        <w:trPr>
          <w:trHeight w:val="509"/>
        </w:trPr>
        <w:tc>
          <w:tcPr>
            <w:tcW w:w="864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EDBF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FF" w:rsidRPr="005F2A75" w14:paraId="01256DB1" w14:textId="77777777" w:rsidTr="00C744A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815C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94CB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F893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E85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EC77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7DA6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4323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7D0B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D4FA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3FF" w:rsidRPr="005F2A75" w14:paraId="06E79A21" w14:textId="77777777" w:rsidTr="00C744A6">
        <w:trPr>
          <w:trHeight w:val="97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DBDE0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Podpis osoby Hospitowanej                                               </w:t>
            </w:r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(Oświadczam że zapoznałem/</w:t>
            </w:r>
            <w:proofErr w:type="spellStart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</w:t>
            </w:r>
            <w:proofErr w:type="spellEnd"/>
            <w:r w:rsidRPr="005F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się z oceną                                       zawartą w arkuszu hospitacji) 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9F20D" w14:textId="77777777" w:rsidR="00D563FF" w:rsidRPr="005F2A75" w:rsidRDefault="00D563FF" w:rsidP="00C74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Podpisy osób Hospitujących</w:t>
            </w:r>
          </w:p>
        </w:tc>
      </w:tr>
      <w:tr w:rsidR="00D563FF" w:rsidRPr="005F2A75" w14:paraId="14636781" w14:textId="77777777" w:rsidTr="00C744A6">
        <w:trPr>
          <w:trHeight w:val="509"/>
        </w:trPr>
        <w:tc>
          <w:tcPr>
            <w:tcW w:w="38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50F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3A6E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FF" w:rsidRPr="005F2A75" w14:paraId="01FC29CC" w14:textId="77777777" w:rsidTr="00C744A6">
        <w:trPr>
          <w:trHeight w:val="509"/>
        </w:trPr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75A9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BE44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FF" w:rsidRPr="005F2A75" w14:paraId="4B0CD1A6" w14:textId="77777777" w:rsidTr="00C744A6">
        <w:trPr>
          <w:trHeight w:val="509"/>
        </w:trPr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2A96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8E2B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FF" w:rsidRPr="005F2A75" w14:paraId="01EDB820" w14:textId="77777777" w:rsidTr="00C744A6">
        <w:trPr>
          <w:trHeight w:val="509"/>
        </w:trPr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B8D4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6997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FF" w:rsidRPr="005F2A75" w14:paraId="2F78A32F" w14:textId="77777777" w:rsidTr="00C744A6">
        <w:trPr>
          <w:trHeight w:val="509"/>
        </w:trPr>
        <w:tc>
          <w:tcPr>
            <w:tcW w:w="38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572E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31FD" w14:textId="77777777" w:rsidR="00D563FF" w:rsidRPr="005F2A75" w:rsidRDefault="00D563FF" w:rsidP="00C74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19079C" w14:textId="77777777" w:rsidR="00D563FF" w:rsidRPr="005F2A75" w:rsidRDefault="00D563FF" w:rsidP="00D563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7A250E" w14:textId="3D095EAC" w:rsidR="00D563FF" w:rsidRDefault="00D563FF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1C7D3" w14:textId="07F38E1D" w:rsidR="00000E75" w:rsidRDefault="00000E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FA8D5" w14:textId="0A82EE46" w:rsidR="00000E75" w:rsidRDefault="00000E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B98AB" w14:textId="3B11379B" w:rsidR="00000E75" w:rsidRDefault="00000E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8F11FF" w14:textId="74741F1F" w:rsidR="00000E75" w:rsidRDefault="00000E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ACE9E" w14:textId="31DA7BC1" w:rsidR="00000E75" w:rsidRDefault="00000E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A5AF4" w14:textId="1B2B6E02" w:rsidR="00000E75" w:rsidRDefault="00000E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808DB" w14:textId="4A342CBB" w:rsidR="00000E75" w:rsidRDefault="00000E75" w:rsidP="00A3355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984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0B2B29" w14:paraId="0CBF739C" w14:textId="77777777" w:rsidTr="000B2B29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1166F6C0" w14:textId="77777777" w:rsidR="000B2B29" w:rsidRPr="000B2B29" w:rsidRDefault="000B2B29" w:rsidP="000B2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B2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Odpowiedzialni</w:t>
            </w:r>
          </w:p>
          <w:p w14:paraId="3614DE92" w14:textId="77777777" w:rsidR="000B2B29" w:rsidRPr="000B2B29" w:rsidRDefault="000B2B29" w:rsidP="000B2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59AB5111" w14:textId="77777777" w:rsidR="000B2B29" w:rsidRPr="000B2B29" w:rsidRDefault="000B2B29" w:rsidP="000B2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B29">
              <w:rPr>
                <w:rFonts w:ascii="Times New Roman" w:hAnsi="Times New Roman"/>
                <w:b/>
                <w:bCs/>
                <w:sz w:val="24"/>
                <w:szCs w:val="24"/>
              </w:rPr>
              <w:t>Zadania</w:t>
            </w:r>
          </w:p>
          <w:p w14:paraId="1C51E4B3" w14:textId="77777777" w:rsidR="000B2B29" w:rsidRPr="000B2B29" w:rsidRDefault="000B2B29" w:rsidP="000B2B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B29" w14:paraId="64CA1531" w14:textId="77777777" w:rsidTr="000B2B29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5B10EDB4" w14:textId="77777777" w:rsidR="000B2B29" w:rsidRDefault="000B2B29" w:rsidP="000B2B29">
            <w:pPr>
              <w:rPr>
                <w:rFonts w:asciiTheme="minorHAnsi" w:hAnsiTheme="minorHAnsi" w:cstheme="minorBidi"/>
              </w:rPr>
            </w:pPr>
            <w:r w:rsidRPr="005F2A75">
              <w:rPr>
                <w:rFonts w:ascii="Times New Roman" w:hAnsi="Times New Roman"/>
                <w:sz w:val="24"/>
                <w:szCs w:val="24"/>
              </w:rPr>
              <w:t>Przewodniczący Wydziałowego Zespołu ds. Zapewnienia Jakości Kształcenia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337BE7F6" w14:textId="7014B3EF" w:rsidR="000B2B29" w:rsidRDefault="000B2B29" w:rsidP="000B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</w:t>
            </w:r>
            <w:r w:rsidR="005E209E">
              <w:rPr>
                <w:rFonts w:ascii="Times New Roman" w:hAnsi="Times New Roman"/>
                <w:sz w:val="24"/>
                <w:szCs w:val="24"/>
              </w:rPr>
              <w:t>rzygotowanie harmonogramu</w:t>
            </w:r>
            <w:r w:rsidRPr="005F2A75">
              <w:rPr>
                <w:rFonts w:ascii="Times New Roman" w:hAnsi="Times New Roman"/>
                <w:sz w:val="24"/>
                <w:szCs w:val="24"/>
              </w:rPr>
              <w:t xml:space="preserve"> hospitacji zajęć na dany semestr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7E8C7A" w14:textId="6089602D" w:rsidR="000B2B29" w:rsidRPr="005F2A75" w:rsidRDefault="000B2B29" w:rsidP="000B2B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</w:t>
            </w:r>
            <w:r w:rsidRPr="005F2A75">
              <w:rPr>
                <w:rFonts w:ascii="Times New Roman" w:hAnsi="Times New Roman"/>
                <w:sz w:val="24"/>
                <w:szCs w:val="24"/>
              </w:rPr>
              <w:t xml:space="preserve">skazanie składu osobowego </w:t>
            </w:r>
            <w:r w:rsidR="004627FC">
              <w:rPr>
                <w:rFonts w:ascii="Times New Roman" w:hAnsi="Times New Roman"/>
                <w:sz w:val="24"/>
                <w:szCs w:val="24"/>
              </w:rPr>
              <w:t>z</w:t>
            </w:r>
            <w:r w:rsidRPr="005F2A75">
              <w:rPr>
                <w:rFonts w:ascii="Times New Roman" w:hAnsi="Times New Roman"/>
                <w:sz w:val="24"/>
                <w:szCs w:val="24"/>
              </w:rPr>
              <w:t xml:space="preserve">espołów </w:t>
            </w:r>
            <w:r w:rsidR="004627FC">
              <w:rPr>
                <w:rFonts w:ascii="Times New Roman" w:hAnsi="Times New Roman"/>
                <w:sz w:val="24"/>
                <w:szCs w:val="24"/>
              </w:rPr>
              <w:t>h</w:t>
            </w:r>
            <w:r w:rsidRPr="005F2A75">
              <w:rPr>
                <w:rFonts w:ascii="Times New Roman" w:hAnsi="Times New Roman"/>
                <w:sz w:val="24"/>
                <w:szCs w:val="24"/>
              </w:rPr>
              <w:t>ospitujących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E0026F" w14:textId="7E29E80F" w:rsidR="000B2B29" w:rsidRDefault="000B2B29" w:rsidP="000B2B29">
            <w:r>
              <w:rPr>
                <w:rFonts w:ascii="Times New Roman" w:hAnsi="Times New Roman"/>
                <w:sz w:val="24"/>
                <w:szCs w:val="24"/>
              </w:rPr>
              <w:t>- O</w:t>
            </w:r>
            <w:r w:rsidRPr="005F2A75">
              <w:rPr>
                <w:rFonts w:ascii="Times New Roman" w:hAnsi="Times New Roman"/>
                <w:sz w:val="24"/>
                <w:szCs w:val="24"/>
              </w:rPr>
              <w:t>pracowanie sprawozdania z przeprowadzonych hospitacji zajęć w roku akademickim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209E" w14:paraId="05883C56" w14:textId="77777777" w:rsidTr="000B2B29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52611505" w14:textId="7C0745E5" w:rsidR="005E209E" w:rsidRPr="005E209E" w:rsidRDefault="00031531" w:rsidP="005E20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Wydziałowy Zespół</w:t>
            </w:r>
            <w:r w:rsidR="005E209E" w:rsidRPr="005E209E">
              <w:rPr>
                <w:rFonts w:ascii="Times New Roman" w:hAnsi="Times New Roman"/>
                <w:bCs/>
                <w:sz w:val="24"/>
                <w:szCs w:val="24"/>
              </w:rPr>
              <w:t xml:space="preserve"> ds. Zapewnienia Jakości Kształcenia lub osoby</w:t>
            </w:r>
          </w:p>
          <w:p w14:paraId="658F4F1F" w14:textId="1CCA0926" w:rsidR="005E209E" w:rsidRDefault="005E209E" w:rsidP="005E20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09E">
              <w:rPr>
                <w:rFonts w:ascii="Times New Roman" w:hAnsi="Times New Roman"/>
                <w:bCs/>
                <w:sz w:val="24"/>
                <w:szCs w:val="24"/>
              </w:rPr>
              <w:t>wyznaczone przez te</w:t>
            </w:r>
            <w:r w:rsidR="00031531">
              <w:rPr>
                <w:rFonts w:ascii="Times New Roman" w:hAnsi="Times New Roman"/>
                <w:bCs/>
                <w:sz w:val="24"/>
                <w:szCs w:val="24"/>
              </w:rPr>
              <w:t>n Zespół</w:t>
            </w:r>
          </w:p>
          <w:p w14:paraId="217CC953" w14:textId="2008441F" w:rsidR="005E209E" w:rsidRPr="005E209E" w:rsidRDefault="005E209E" w:rsidP="005E20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089BBE9F" w14:textId="748BFDEC" w:rsidR="005E209E" w:rsidRDefault="005E209E" w:rsidP="005E20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Przeprowadzanie hospitacji</w:t>
            </w:r>
          </w:p>
          <w:p w14:paraId="45DB34E0" w14:textId="798337AA" w:rsidR="005E209E" w:rsidRDefault="005E209E" w:rsidP="005E20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209E" w14:paraId="18BD62F3" w14:textId="77777777" w:rsidTr="000B2B29">
        <w:trPr>
          <w:trHeight w:val="30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532570EA" w14:textId="4FB5A313" w:rsidR="005E209E" w:rsidRPr="005E209E" w:rsidRDefault="005E209E" w:rsidP="005E20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E209E">
              <w:rPr>
                <w:rFonts w:ascii="Times New Roman" w:hAnsi="Times New Roman"/>
                <w:bCs/>
                <w:sz w:val="24"/>
                <w:szCs w:val="24"/>
              </w:rPr>
              <w:t>Nauczyciel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4627FC">
              <w:rPr>
                <w:rFonts w:ascii="Times New Roman" w:hAnsi="Times New Roman"/>
                <w:bCs/>
                <w:sz w:val="24"/>
                <w:szCs w:val="24"/>
              </w:rPr>
              <w:t xml:space="preserve"> akademiccy</w:t>
            </w:r>
            <w:r w:rsidRPr="005E209E">
              <w:rPr>
                <w:rFonts w:ascii="Times New Roman" w:hAnsi="Times New Roman"/>
                <w:bCs/>
                <w:sz w:val="24"/>
                <w:szCs w:val="24"/>
              </w:rPr>
              <w:t xml:space="preserve"> posiadający tytuł naukowy lub stopień naukowy doktora habilitowanego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79D9DED" w14:textId="30998671" w:rsidR="005E209E" w:rsidRPr="005E209E" w:rsidRDefault="005E209E" w:rsidP="005E20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7DF34CDF" w14:textId="6BE7E738" w:rsidR="005E209E" w:rsidRPr="005E209E" w:rsidRDefault="005E209E" w:rsidP="005E209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Zrealizowanie</w:t>
            </w:r>
            <w:r w:rsidRPr="005E209E">
              <w:rPr>
                <w:rFonts w:ascii="Times New Roman" w:hAnsi="Times New Roman"/>
                <w:bCs/>
                <w:sz w:val="24"/>
                <w:szCs w:val="24"/>
              </w:rPr>
              <w:t xml:space="preserve"> minimum dwóch hospitacji</w:t>
            </w:r>
            <w:r w:rsidR="004627F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E209E">
              <w:rPr>
                <w:rFonts w:ascii="Times New Roman" w:hAnsi="Times New Roman"/>
                <w:bCs/>
                <w:sz w:val="24"/>
                <w:szCs w:val="24"/>
              </w:rPr>
              <w:t xml:space="preserve"> w</w:t>
            </w:r>
            <w:r w:rsidR="004627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E209E">
              <w:rPr>
                <w:rFonts w:ascii="Times New Roman" w:hAnsi="Times New Roman"/>
                <w:bCs/>
                <w:sz w:val="24"/>
                <w:szCs w:val="24"/>
              </w:rPr>
              <w:t>tym co najmniej jednej hospitacji w innej niż macierzysta katedrze − klinice/zakładzie/oddziale</w:t>
            </w:r>
            <w:r w:rsidR="004627FC">
              <w:rPr>
                <w:rFonts w:ascii="Times New Roman" w:hAnsi="Times New Roman"/>
                <w:bCs/>
                <w:sz w:val="24"/>
                <w:szCs w:val="24"/>
              </w:rPr>
              <w:t xml:space="preserve"> klinicznym</w:t>
            </w:r>
          </w:p>
          <w:p w14:paraId="74C0850E" w14:textId="6EFE209C" w:rsidR="005E209E" w:rsidRPr="005E209E" w:rsidRDefault="005E209E" w:rsidP="005E209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2B29" w14:paraId="4749D899" w14:textId="77777777" w:rsidTr="004627FC">
        <w:trPr>
          <w:trHeight w:val="790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6733C814" w14:textId="640EC927" w:rsidR="000B2B29" w:rsidRPr="005F2A75" w:rsidRDefault="000B2B29" w:rsidP="000B2B2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B29">
              <w:rPr>
                <w:rFonts w:ascii="Times New Roman" w:hAnsi="Times New Roman"/>
                <w:sz w:val="24"/>
                <w:szCs w:val="24"/>
              </w:rPr>
              <w:t>Dziekan Wydziału Nauk o Zdrowiu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488F94BC" w14:textId="2647BC54" w:rsidR="000B2B29" w:rsidRDefault="000B2B29" w:rsidP="000B2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5F2A75">
              <w:rPr>
                <w:rFonts w:ascii="Times New Roman" w:hAnsi="Times New Roman"/>
                <w:bCs/>
                <w:sz w:val="24"/>
                <w:szCs w:val="24"/>
              </w:rPr>
              <w:t>adzór nad harmonogramem i przebiegiem hospitacji</w:t>
            </w:r>
          </w:p>
        </w:tc>
      </w:tr>
      <w:tr w:rsidR="000B2B29" w14:paraId="39E54134" w14:textId="77777777" w:rsidTr="004627FC">
        <w:trPr>
          <w:trHeight w:val="703"/>
        </w:trPr>
        <w:tc>
          <w:tcPr>
            <w:tcW w:w="4530" w:type="dxa"/>
            <w:tcMar>
              <w:left w:w="105" w:type="dxa"/>
              <w:right w:w="105" w:type="dxa"/>
            </w:tcMar>
          </w:tcPr>
          <w:p w14:paraId="379BF3D5" w14:textId="77777777" w:rsidR="000B2B29" w:rsidRDefault="000B2B29" w:rsidP="000B2B29">
            <w:pPr>
              <w:jc w:val="both"/>
              <w:rPr>
                <w:rFonts w:asciiTheme="minorHAnsi" w:hAnsiTheme="minorHAnsi" w:cstheme="minorBidi"/>
              </w:rPr>
            </w:pPr>
            <w:r w:rsidRPr="005F2A75">
              <w:rPr>
                <w:rFonts w:ascii="Times New Roman" w:hAnsi="Times New Roman"/>
                <w:bCs/>
                <w:sz w:val="24"/>
                <w:szCs w:val="24"/>
              </w:rPr>
              <w:t>Prorektor ds. Kształcenia</w:t>
            </w: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14:paraId="74E615F5" w14:textId="77777777" w:rsidR="000B2B29" w:rsidRDefault="000B2B29" w:rsidP="000B2B29"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5F2A75">
              <w:rPr>
                <w:rFonts w:ascii="Times New Roman" w:hAnsi="Times New Roman"/>
                <w:sz w:val="24"/>
                <w:szCs w:val="24"/>
              </w:rPr>
              <w:t>adzorowanie przebiegu hospitacji zajęć w UM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F1CD826" w14:textId="77777777" w:rsidR="000B2B29" w:rsidRDefault="000B2B29" w:rsidP="000B2B2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5035">
        <w:rPr>
          <w:rFonts w:ascii="Times New Roman" w:hAnsi="Times New Roman" w:cs="Times New Roman"/>
          <w:b/>
          <w:bCs/>
          <w:sz w:val="24"/>
          <w:szCs w:val="24"/>
        </w:rPr>
        <w:t>Zał. 8.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876AEC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876AEC">
        <w:rPr>
          <w:rFonts w:ascii="Times New Roman" w:hAnsi="Times New Roman" w:cs="Times New Roman"/>
          <w:b/>
          <w:bCs/>
          <w:sz w:val="24"/>
          <w:szCs w:val="24"/>
        </w:rPr>
        <w:t>/WZZJK/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03 - </w:t>
      </w:r>
      <w:r w:rsidRPr="004A3F01">
        <w:rPr>
          <w:rFonts w:ascii="Times New Roman" w:hAnsi="Times New Roman" w:cs="Times New Roman"/>
          <w:b/>
          <w:sz w:val="24"/>
          <w:szCs w:val="24"/>
        </w:rPr>
        <w:t>Schemat odpowiedzialności</w:t>
      </w:r>
    </w:p>
    <w:sectPr w:rsidR="000B2B29" w:rsidSect="004F6F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170F3" w14:textId="77777777" w:rsidR="003C65EF" w:rsidRDefault="003C65EF" w:rsidP="007445BD">
      <w:pPr>
        <w:spacing w:after="0" w:line="240" w:lineRule="auto"/>
      </w:pPr>
      <w:r>
        <w:separator/>
      </w:r>
    </w:p>
  </w:endnote>
  <w:endnote w:type="continuationSeparator" w:id="0">
    <w:p w14:paraId="3F7B0C7B" w14:textId="77777777" w:rsidR="003C65EF" w:rsidRDefault="003C65EF" w:rsidP="0074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0214645"/>
      <w:docPartObj>
        <w:docPartGallery w:val="Page Numbers (Bottom of Page)"/>
        <w:docPartUnique/>
      </w:docPartObj>
    </w:sdtPr>
    <w:sdtEndPr/>
    <w:sdtContent>
      <w:p w14:paraId="154B0B8A" w14:textId="0084D67C" w:rsidR="007445BD" w:rsidRDefault="007445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D03">
          <w:rPr>
            <w:noProof/>
          </w:rPr>
          <w:t>8</w:t>
        </w:r>
        <w:r>
          <w:fldChar w:fldCharType="end"/>
        </w:r>
      </w:p>
    </w:sdtContent>
  </w:sdt>
  <w:p w14:paraId="027BD8DC" w14:textId="77777777" w:rsidR="007445BD" w:rsidRDefault="00744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29215" w14:textId="77777777" w:rsidR="003C65EF" w:rsidRDefault="003C65EF" w:rsidP="007445BD">
      <w:pPr>
        <w:spacing w:after="0" w:line="240" w:lineRule="auto"/>
      </w:pPr>
      <w:r>
        <w:separator/>
      </w:r>
    </w:p>
  </w:footnote>
  <w:footnote w:type="continuationSeparator" w:id="0">
    <w:p w14:paraId="0EABC8B3" w14:textId="77777777" w:rsidR="003C65EF" w:rsidRDefault="003C65EF" w:rsidP="00744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55A"/>
    <w:multiLevelType w:val="hybridMultilevel"/>
    <w:tmpl w:val="F21A8C4C"/>
    <w:lvl w:ilvl="0" w:tplc="22D49F0C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D400DF"/>
    <w:multiLevelType w:val="hybridMultilevel"/>
    <w:tmpl w:val="1F044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F57FF"/>
    <w:multiLevelType w:val="hybridMultilevel"/>
    <w:tmpl w:val="1DAC9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495001"/>
    <w:multiLevelType w:val="hybridMultilevel"/>
    <w:tmpl w:val="0910EE30"/>
    <w:lvl w:ilvl="0" w:tplc="A3A6CA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D5F18"/>
    <w:multiLevelType w:val="hybridMultilevel"/>
    <w:tmpl w:val="D2382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43"/>
    <w:rsid w:val="00000E75"/>
    <w:rsid w:val="0001319B"/>
    <w:rsid w:val="00031531"/>
    <w:rsid w:val="000B2B29"/>
    <w:rsid w:val="00137712"/>
    <w:rsid w:val="00145948"/>
    <w:rsid w:val="00146F41"/>
    <w:rsid w:val="00165502"/>
    <w:rsid w:val="00185302"/>
    <w:rsid w:val="0018639C"/>
    <w:rsid w:val="001B463B"/>
    <w:rsid w:val="001D09F5"/>
    <w:rsid w:val="001E6ABC"/>
    <w:rsid w:val="001F09CC"/>
    <w:rsid w:val="002168AC"/>
    <w:rsid w:val="00222ADC"/>
    <w:rsid w:val="0028417B"/>
    <w:rsid w:val="002B5D15"/>
    <w:rsid w:val="002F1189"/>
    <w:rsid w:val="002F7E1F"/>
    <w:rsid w:val="00330007"/>
    <w:rsid w:val="00345429"/>
    <w:rsid w:val="0034704A"/>
    <w:rsid w:val="00377AF9"/>
    <w:rsid w:val="00390B08"/>
    <w:rsid w:val="003C65EF"/>
    <w:rsid w:val="003D11B0"/>
    <w:rsid w:val="004627FC"/>
    <w:rsid w:val="004B2438"/>
    <w:rsid w:val="004F6F23"/>
    <w:rsid w:val="0053418B"/>
    <w:rsid w:val="00565446"/>
    <w:rsid w:val="005B774B"/>
    <w:rsid w:val="005E209E"/>
    <w:rsid w:val="005F2A75"/>
    <w:rsid w:val="00696543"/>
    <w:rsid w:val="0069750C"/>
    <w:rsid w:val="006C181E"/>
    <w:rsid w:val="006F1634"/>
    <w:rsid w:val="00705096"/>
    <w:rsid w:val="00727979"/>
    <w:rsid w:val="007445BD"/>
    <w:rsid w:val="00756B35"/>
    <w:rsid w:val="00771AE5"/>
    <w:rsid w:val="007E05A4"/>
    <w:rsid w:val="007E31E9"/>
    <w:rsid w:val="007F718E"/>
    <w:rsid w:val="00812EA8"/>
    <w:rsid w:val="00816D90"/>
    <w:rsid w:val="008F4DC4"/>
    <w:rsid w:val="008F6BF2"/>
    <w:rsid w:val="00906D03"/>
    <w:rsid w:val="00942CEC"/>
    <w:rsid w:val="00964659"/>
    <w:rsid w:val="009704A6"/>
    <w:rsid w:val="009922EF"/>
    <w:rsid w:val="009A50E0"/>
    <w:rsid w:val="00A01811"/>
    <w:rsid w:val="00A10F5A"/>
    <w:rsid w:val="00A33558"/>
    <w:rsid w:val="00AB55B8"/>
    <w:rsid w:val="00AB6746"/>
    <w:rsid w:val="00B03FF6"/>
    <w:rsid w:val="00B12D1F"/>
    <w:rsid w:val="00B251F7"/>
    <w:rsid w:val="00B25345"/>
    <w:rsid w:val="00B647E1"/>
    <w:rsid w:val="00C201A3"/>
    <w:rsid w:val="00C23DAA"/>
    <w:rsid w:val="00CA5811"/>
    <w:rsid w:val="00CB3FA2"/>
    <w:rsid w:val="00CD7083"/>
    <w:rsid w:val="00CE61C9"/>
    <w:rsid w:val="00D563FF"/>
    <w:rsid w:val="00DD54D5"/>
    <w:rsid w:val="00E378BC"/>
    <w:rsid w:val="00E47ED2"/>
    <w:rsid w:val="00E8325A"/>
    <w:rsid w:val="00EE770A"/>
    <w:rsid w:val="00F40AD7"/>
    <w:rsid w:val="00F90821"/>
    <w:rsid w:val="00FF0A81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1B32"/>
  <w15:docId w15:val="{EE034DA6-FF53-449E-9347-5E0DBEF8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438"/>
    <w:pPr>
      <w:ind w:left="720"/>
      <w:contextualSpacing/>
    </w:pPr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4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43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69750C"/>
    <w:pPr>
      <w:ind w:left="720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semiHidden/>
    <w:unhideWhenUsed/>
    <w:rsid w:val="0069750C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69750C"/>
    <w:rPr>
      <w:rFonts w:ascii="Calibri" w:eastAsia="Times New Roman" w:hAnsi="Calibri" w:cs="Times New Roman"/>
      <w:szCs w:val="21"/>
    </w:rPr>
  </w:style>
  <w:style w:type="paragraph" w:styleId="Poprawka">
    <w:name w:val="Revision"/>
    <w:hidden/>
    <w:uiPriority w:val="99"/>
    <w:semiHidden/>
    <w:rsid w:val="0053418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4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5BD"/>
  </w:style>
  <w:style w:type="paragraph" w:styleId="Stopka">
    <w:name w:val="footer"/>
    <w:basedOn w:val="Normalny"/>
    <w:link w:val="StopkaZnak"/>
    <w:uiPriority w:val="99"/>
    <w:unhideWhenUsed/>
    <w:rsid w:val="00744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5BD"/>
  </w:style>
  <w:style w:type="table" w:styleId="Tabela-Siatka">
    <w:name w:val="Table Grid"/>
    <w:basedOn w:val="Standardowy"/>
    <w:uiPriority w:val="59"/>
    <w:rsid w:val="00000E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169E-AFE3-423E-88E3-24FD9DA4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1740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Pikala</cp:lastModifiedBy>
  <cp:revision>10</cp:revision>
  <dcterms:created xsi:type="dcterms:W3CDTF">2024-10-06T17:35:00Z</dcterms:created>
  <dcterms:modified xsi:type="dcterms:W3CDTF">2024-11-03T17:29:00Z</dcterms:modified>
</cp:coreProperties>
</file>