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AFBEC" w14:textId="3C9B5830" w:rsidR="006D3675" w:rsidRDefault="006D3675">
      <w:r>
        <w:t>Sprawozdanie za rok 2021/2022</w:t>
      </w:r>
    </w:p>
    <w:p w14:paraId="0B1BB030" w14:textId="77777777" w:rsidR="006D3675" w:rsidRDefault="006D3675"/>
    <w:p w14:paraId="5EC9885C" w14:textId="77777777" w:rsidR="006D3675" w:rsidRDefault="006D3675"/>
    <w:p w14:paraId="284CEE9B" w14:textId="4042D3F1" w:rsidR="00EF5996" w:rsidRDefault="00EF5996">
      <w:r>
        <w:t>SKN DIETETYKI</w:t>
      </w:r>
    </w:p>
    <w:p w14:paraId="31CAB38B" w14:textId="4F02CCA9" w:rsidR="00EF5996" w:rsidRDefault="00EF5996">
      <w:r>
        <w:t>Dr Aleksandra Błońska – opiekun koła</w:t>
      </w:r>
    </w:p>
    <w:p w14:paraId="5E6929FE" w14:textId="5653298D" w:rsidR="00EF5996" w:rsidRDefault="00EF5996">
      <w:r>
        <w:t>Weronika Więckiwicz- przewodnicząca koła</w:t>
      </w:r>
    </w:p>
    <w:p w14:paraId="525172DA" w14:textId="77777777" w:rsidR="00EF5996" w:rsidRDefault="00EF5996"/>
    <w:p w14:paraId="0F6067B3" w14:textId="77777777" w:rsidR="00EF5996" w:rsidRDefault="00EF5996"/>
    <w:p w14:paraId="710CD1A6" w14:textId="77777777" w:rsidR="00EF5996" w:rsidRDefault="00EF5996"/>
    <w:p w14:paraId="00000001" w14:textId="00770523" w:rsidR="00AD3536" w:rsidRDefault="00F40982">
      <w:r>
        <w:t xml:space="preserve">3.11.2021 </w:t>
      </w:r>
    </w:p>
    <w:p w14:paraId="00000002" w14:textId="77777777" w:rsidR="00AD3536" w:rsidRDefault="00F40982">
      <w:r>
        <w:t xml:space="preserve">Pierwsze spotkanie organizacyjne odbyło się na platformie Teams. </w:t>
      </w:r>
    </w:p>
    <w:p w14:paraId="00000003" w14:textId="77777777" w:rsidR="00AD3536" w:rsidRDefault="00F40982">
      <w:r>
        <w:t xml:space="preserve">Omówiliśmy plany działalności na nadchodzący rok </w:t>
      </w:r>
      <w:r>
        <w:t>akademicki, zebraliśmy też deklaracje członkostwa.</w:t>
      </w:r>
    </w:p>
    <w:p w14:paraId="00000004" w14:textId="77777777" w:rsidR="00AD3536" w:rsidRDefault="00AD3536"/>
    <w:p w14:paraId="00000005" w14:textId="77777777" w:rsidR="00AD3536" w:rsidRDefault="00F40982">
      <w:r>
        <w:t>20.12.2021</w:t>
      </w:r>
    </w:p>
    <w:p w14:paraId="00000006" w14:textId="77777777" w:rsidR="00AD3536" w:rsidRDefault="00F40982">
      <w:r>
        <w:t>🍎</w:t>
      </w:r>
      <w:r>
        <w:t xml:space="preserve"> Podsumowanie drugiego spotkania koła</w:t>
      </w:r>
      <w:r>
        <w:t>🍎</w:t>
      </w:r>
    </w:p>
    <w:p w14:paraId="00000007" w14:textId="77777777" w:rsidR="00AD3536" w:rsidRDefault="00F40982">
      <w:r>
        <w:t>Na początku rozmawialiśmy o współpracy z fundacją Głód (nie)nażarty. Jeśli ktoś chciałby brać udział w organizacji warsztatów edukacyjnych związanych z</w:t>
      </w:r>
      <w:r>
        <w:t xml:space="preserve"> psychodietetyką, to jest super okazja! Proszę o zgłoszenia do mnie lub Magdalena. </w:t>
      </w:r>
    </w:p>
    <w:p w14:paraId="00000008" w14:textId="77777777" w:rsidR="00AD3536" w:rsidRDefault="00AD3536"/>
    <w:p w14:paraId="00000009" w14:textId="77777777" w:rsidR="00AD3536" w:rsidRDefault="00F40982">
      <w:r>
        <w:t>Drugim tematem była konferencja I'm gonna be a scientist odbywająca się w połowie stycznia. Nasze koło będzie brało udział w części targów. Głównym celem będzie promocja k</w:t>
      </w:r>
      <w:r>
        <w:t>oła, jak i samego kierunku. Podczas targów będziemy organizować konkursy z nagrodami (dostaniemy je od uczelni, są już wybrane i zamówione). Poszukujemy osób chętnych do uczestniczenia w samym wydarzeniu, ale też pomysłów na konkursy.</w:t>
      </w:r>
    </w:p>
    <w:p w14:paraId="0000000A" w14:textId="77777777" w:rsidR="00AD3536" w:rsidRDefault="00AD3536"/>
    <w:p w14:paraId="0000000B" w14:textId="77777777" w:rsidR="00AD3536" w:rsidRDefault="00F40982">
      <w:r>
        <w:t>W drugiej połowie st</w:t>
      </w:r>
      <w:r>
        <w:t xml:space="preserve">ycznia odbędą się warsztaty z dr Eweliną Woźniak. Tematem spotkania będzie wpływ składników pokarmowych na epigenetykę. Bardzo gorąco zapraszamy do uczestnictwa w nich, szczególnie że odbędą się zdalnie </w:t>
      </w:r>
      <w:r>
        <w:t>😀</w:t>
      </w:r>
      <w:r>
        <w:t xml:space="preserve"> </w:t>
      </w:r>
    </w:p>
    <w:p w14:paraId="0000000C" w14:textId="77777777" w:rsidR="00AD3536" w:rsidRDefault="00AD3536"/>
    <w:p w14:paraId="0000000D" w14:textId="77777777" w:rsidR="00AD3536" w:rsidRDefault="00F40982">
      <w:r>
        <w:t>15.01.2022</w:t>
      </w:r>
    </w:p>
    <w:p w14:paraId="0000000E" w14:textId="77777777" w:rsidR="00AD3536" w:rsidRDefault="00F40982">
      <w:r>
        <w:t>Konferencja I'm gonna be a scientist!</w:t>
      </w:r>
    </w:p>
    <w:p w14:paraId="0000000F" w14:textId="77777777" w:rsidR="00AD3536" w:rsidRDefault="00F40982">
      <w:r>
        <w:t>Jako koło braliśmy udział w targach podczas konferencji. Promowaliśmy działanie koła i kierunek. Oferowaliśmy konkursy z nagrodami, udało nam się nawiązać współpracę z kilkoma innymi SKN</w:t>
      </w:r>
    </w:p>
    <w:p w14:paraId="00000010" w14:textId="77777777" w:rsidR="00AD3536" w:rsidRDefault="00AD3536"/>
    <w:p w14:paraId="00000011" w14:textId="77777777" w:rsidR="00AD3536" w:rsidRDefault="00F40982">
      <w:r>
        <w:t>21.01.2022</w:t>
      </w:r>
    </w:p>
    <w:p w14:paraId="00000012" w14:textId="77777777" w:rsidR="00AD3536" w:rsidRDefault="00F40982">
      <w:r>
        <w:t>Wyklad prowadzony przez dr. Ewelinę Woźniak na temat wpł</w:t>
      </w:r>
      <w:r>
        <w:t>ywu składników pokarmowych na epigenetykę.</w:t>
      </w:r>
    </w:p>
    <w:p w14:paraId="00000013" w14:textId="77777777" w:rsidR="00AD3536" w:rsidRDefault="00AD3536"/>
    <w:p w14:paraId="00000014" w14:textId="77777777" w:rsidR="00AD3536" w:rsidRDefault="00F40982">
      <w:r>
        <w:t>25.03.2022</w:t>
      </w:r>
    </w:p>
    <w:p w14:paraId="00000015" w14:textId="77777777" w:rsidR="00AD3536" w:rsidRDefault="00F40982">
      <w:r>
        <w:t xml:space="preserve">Współpraca z konferencją Psychika a dietetyka w celu uzyskania zniżki dla wszystkich studentów kierunku dietetyka. </w:t>
      </w:r>
    </w:p>
    <w:p w14:paraId="00000016" w14:textId="77777777" w:rsidR="00AD3536" w:rsidRDefault="00AD3536"/>
    <w:p w14:paraId="00000017" w14:textId="77777777" w:rsidR="00AD3536" w:rsidRDefault="00F40982">
      <w:r>
        <w:t>9.04.2022</w:t>
      </w:r>
    </w:p>
    <w:p w14:paraId="00000018" w14:textId="77777777" w:rsidR="00AD3536" w:rsidRDefault="00F40982">
      <w:r>
        <w:t xml:space="preserve">Udział w akcji organizowanej przez Polskie Towarzystwo Studentów farmacji </w:t>
      </w:r>
      <w:r>
        <w:t>“Skonsultuj się z farmaceutą”. Udzielanie porad dietetycznych i analiza składu masy ciała klientów Galerii Łódzkiej.</w:t>
      </w:r>
    </w:p>
    <w:p w14:paraId="00000019" w14:textId="77777777" w:rsidR="00AD3536" w:rsidRDefault="00AD3536"/>
    <w:p w14:paraId="0000001A" w14:textId="77777777" w:rsidR="00AD3536" w:rsidRDefault="00F40982">
      <w:r>
        <w:t>Maj 2022</w:t>
      </w:r>
    </w:p>
    <w:p w14:paraId="0000001B" w14:textId="77777777" w:rsidR="00AD3536" w:rsidRDefault="00F40982">
      <w:r>
        <w:t>Przyjęcie abstraktu jednego z członków Koła na Ogólnopolską Konferencję Naukową Dietoterapia Zaburzeń Metabolicznych, która odbył</w:t>
      </w:r>
      <w:r>
        <w:t>a się 11-12 czerwca.</w:t>
      </w:r>
    </w:p>
    <w:p w14:paraId="0000001C" w14:textId="77777777" w:rsidR="00AD3536" w:rsidRDefault="00AD3536"/>
    <w:p w14:paraId="4A833817" w14:textId="2974AA1E" w:rsidR="00C747ED" w:rsidRDefault="00C747ED" w:rsidP="00C747E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/Opiekun koła: </w:t>
      </w:r>
      <w:r>
        <w:rPr>
          <w:rFonts w:ascii="Times New Roman" w:eastAsia="Times New Roman" w:hAnsi="Times New Roman" w:cs="Times New Roman"/>
          <w:shd w:val="clear" w:color="auto" w:fill="FFFFFF"/>
        </w:rPr>
        <w:t>dr Aleksandra Błońska</w:t>
      </w:r>
      <w:bookmarkStart w:id="0" w:name="_GoBack"/>
      <w:bookmarkEnd w:id="0"/>
      <w:r>
        <w:rPr>
          <w:rFonts w:ascii="Times New Roman" w:eastAsia="Times New Roman" w:hAnsi="Times New Roman" w:cs="Times New Roman"/>
          <w:shd w:val="clear" w:color="auto" w:fill="FFFFFF"/>
        </w:rPr>
        <w:t>/</w:t>
      </w:r>
    </w:p>
    <w:p w14:paraId="0000001D" w14:textId="77777777" w:rsidR="00AD3536" w:rsidRDefault="00AD3536"/>
    <w:sectPr w:rsidR="00AD353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8EBE" w14:textId="77777777" w:rsidR="00F40982" w:rsidRDefault="00F40982" w:rsidP="0041467E">
      <w:pPr>
        <w:spacing w:line="240" w:lineRule="auto"/>
      </w:pPr>
      <w:r>
        <w:separator/>
      </w:r>
    </w:p>
  </w:endnote>
  <w:endnote w:type="continuationSeparator" w:id="0">
    <w:p w14:paraId="652F0EB3" w14:textId="77777777" w:rsidR="00F40982" w:rsidRDefault="00F40982" w:rsidP="00414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A7342" w14:textId="77777777" w:rsidR="00F40982" w:rsidRDefault="00F40982" w:rsidP="0041467E">
      <w:pPr>
        <w:spacing w:line="240" w:lineRule="auto"/>
      </w:pPr>
      <w:r>
        <w:separator/>
      </w:r>
    </w:p>
  </w:footnote>
  <w:footnote w:type="continuationSeparator" w:id="0">
    <w:p w14:paraId="16F64B72" w14:textId="77777777" w:rsidR="00F40982" w:rsidRDefault="00F40982" w:rsidP="004146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36"/>
    <w:rsid w:val="0041467E"/>
    <w:rsid w:val="00562691"/>
    <w:rsid w:val="00562BFF"/>
    <w:rsid w:val="006D3675"/>
    <w:rsid w:val="00AD3536"/>
    <w:rsid w:val="00C747ED"/>
    <w:rsid w:val="00EF5996"/>
    <w:rsid w:val="00F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750"/>
  <w15:docId w15:val="{AFD5AAD2-EB7B-4A17-A58B-298DFD0B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146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67E"/>
  </w:style>
  <w:style w:type="paragraph" w:styleId="Stopka">
    <w:name w:val="footer"/>
    <w:basedOn w:val="Normalny"/>
    <w:link w:val="StopkaZnak"/>
    <w:uiPriority w:val="99"/>
    <w:unhideWhenUsed/>
    <w:rsid w:val="004146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67E"/>
  </w:style>
  <w:style w:type="paragraph" w:styleId="Akapitzlist">
    <w:name w:val="List Paragraph"/>
    <w:basedOn w:val="Normalny"/>
    <w:uiPriority w:val="34"/>
    <w:qFormat/>
    <w:rsid w:val="00C747ED"/>
    <w:pPr>
      <w:spacing w:after="160" w:line="256" w:lineRule="auto"/>
      <w:ind w:left="720"/>
      <w:contextualSpacing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Kociszewska</cp:lastModifiedBy>
  <cp:revision>5</cp:revision>
  <dcterms:created xsi:type="dcterms:W3CDTF">2022-09-06T11:03:00Z</dcterms:created>
  <dcterms:modified xsi:type="dcterms:W3CDTF">2022-09-07T12:29:00Z</dcterms:modified>
</cp:coreProperties>
</file>