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62FF" w14:textId="77777777" w:rsidR="00651D25" w:rsidRPr="003A2B85" w:rsidRDefault="00651D25" w:rsidP="00C3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Koła Naukowe</w:t>
      </w:r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Wydziale Nauk o Zdrowiu</w:t>
      </w: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BAD004" w14:textId="77777777" w:rsidR="00423BA2" w:rsidRDefault="00423BA2" w:rsidP="00C3353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827" w:tblpY="256"/>
        <w:tblW w:w="15163" w:type="dxa"/>
        <w:tblLook w:val="04A0" w:firstRow="1" w:lastRow="0" w:firstColumn="1" w:lastColumn="0" w:noHBand="0" w:noVBand="1"/>
      </w:tblPr>
      <w:tblGrid>
        <w:gridCol w:w="709"/>
        <w:gridCol w:w="4248"/>
        <w:gridCol w:w="5103"/>
        <w:gridCol w:w="5103"/>
      </w:tblGrid>
      <w:tr w:rsidR="00894C78" w14:paraId="0BE4EAC2" w14:textId="77777777" w:rsidTr="00894C78">
        <w:tc>
          <w:tcPr>
            <w:tcW w:w="709" w:type="dxa"/>
          </w:tcPr>
          <w:p w14:paraId="1ECAFB34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3B3E2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8" w:type="dxa"/>
          </w:tcPr>
          <w:p w14:paraId="4AE8D59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0E3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 w14:paraId="3D6D2FF3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5456F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8A18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 w14:paraId="0B1F7B3C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6F55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 w14:paraId="6B06F51B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78" w14:paraId="5F8CFDF7" w14:textId="77777777" w:rsidTr="00894C78">
        <w:trPr>
          <w:trHeight w:val="887"/>
        </w:trPr>
        <w:tc>
          <w:tcPr>
            <w:tcW w:w="709" w:type="dxa"/>
          </w:tcPr>
          <w:p w14:paraId="680ED9EF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1CCB8E47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Medycyny Ratunkowej i Medycyny Katastrof im. dr n. med. Adama Rasmusa</w:t>
            </w:r>
          </w:p>
          <w:p w14:paraId="481DF53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054F40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622A17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Katarzyna Starosta</w:t>
            </w:r>
          </w:p>
        </w:tc>
      </w:tr>
      <w:tr w:rsidR="00894C78" w14:paraId="314E18F4" w14:textId="77777777" w:rsidTr="00894C78">
        <w:tc>
          <w:tcPr>
            <w:tcW w:w="709" w:type="dxa"/>
          </w:tcPr>
          <w:p w14:paraId="3EF7D45B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449A88EA" w14:textId="77777777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Psychologii w Medycynie-PsycheTeam</w:t>
              </w:r>
            </w:hyperlink>
          </w:p>
        </w:tc>
        <w:tc>
          <w:tcPr>
            <w:tcW w:w="5103" w:type="dxa"/>
          </w:tcPr>
          <w:p w14:paraId="77835B63" w14:textId="77777777" w:rsidR="00894C78" w:rsidRPr="00420C17" w:rsidRDefault="00894C78" w:rsidP="00781DC4">
            <w:pPr>
              <w:pStyle w:val="NormalnyWeb"/>
              <w:shd w:val="clear" w:color="auto" w:fill="FFFFFF"/>
              <w:spacing w:before="0" w:beforeAutospacing="0" w:after="360" w:afterAutospacing="0"/>
              <w:jc w:val="center"/>
              <w:textAlignment w:val="baseline"/>
            </w:pPr>
            <w:r w:rsidRPr="00420C17">
              <w:t xml:space="preserve">Zakład Psychologii Lekarskiej </w:t>
            </w:r>
          </w:p>
        </w:tc>
        <w:tc>
          <w:tcPr>
            <w:tcW w:w="5103" w:type="dxa"/>
          </w:tcPr>
          <w:p w14:paraId="0555D1C4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Marta Boczkowska</w:t>
            </w:r>
          </w:p>
        </w:tc>
      </w:tr>
      <w:tr w:rsidR="00894C78" w14:paraId="4DD9E38A" w14:textId="77777777" w:rsidTr="00894C78">
        <w:tc>
          <w:tcPr>
            <w:tcW w:w="709" w:type="dxa"/>
          </w:tcPr>
          <w:p w14:paraId="1C2028ED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18CECF3C" w14:textId="77777777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”PRO AGING”</w:t>
              </w:r>
            </w:hyperlink>
          </w:p>
        </w:tc>
        <w:tc>
          <w:tcPr>
            <w:tcW w:w="5103" w:type="dxa"/>
          </w:tcPr>
          <w:p w14:paraId="50F1010B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Klinika Geriatrii</w:t>
            </w:r>
          </w:p>
        </w:tc>
        <w:tc>
          <w:tcPr>
            <w:tcW w:w="5103" w:type="dxa"/>
          </w:tcPr>
          <w:p w14:paraId="46C061E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o zdrowiu Agnieszka Guligowska</w:t>
            </w:r>
          </w:p>
          <w:p w14:paraId="48C1F171" w14:textId="4A76B311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611B22E3" w14:textId="77777777" w:rsidTr="00894C78">
        <w:trPr>
          <w:trHeight w:val="728"/>
        </w:trPr>
        <w:tc>
          <w:tcPr>
            <w:tcW w:w="709" w:type="dxa"/>
          </w:tcPr>
          <w:p w14:paraId="3AFB0DF5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4C534E4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SKN  Zdrowia Publicznego</w:t>
            </w:r>
          </w:p>
        </w:tc>
        <w:tc>
          <w:tcPr>
            <w:tcW w:w="5103" w:type="dxa"/>
          </w:tcPr>
          <w:p w14:paraId="32EE4D83" w14:textId="77777777" w:rsidR="00894C78" w:rsidRPr="00420C17" w:rsidRDefault="00894C78" w:rsidP="00A62D41">
            <w:pPr>
              <w:pStyle w:val="NormalnyWeb"/>
              <w:spacing w:before="0" w:beforeAutospacing="0" w:after="360" w:afterAutospacing="0"/>
              <w:jc w:val="center"/>
            </w:pPr>
            <w:r w:rsidRPr="00420C17">
              <w:t xml:space="preserve">Katedra Medycyny Społecznej i Zapobiegawczej </w:t>
            </w:r>
          </w:p>
        </w:tc>
        <w:tc>
          <w:tcPr>
            <w:tcW w:w="5103" w:type="dxa"/>
          </w:tcPr>
          <w:p w14:paraId="7B20670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Joanna Ruszkowska</w:t>
            </w:r>
          </w:p>
        </w:tc>
      </w:tr>
      <w:tr w:rsidR="00894C78" w:rsidRPr="003B770C" w14:paraId="7E0EDFF2" w14:textId="77777777" w:rsidTr="00894C78">
        <w:tc>
          <w:tcPr>
            <w:tcW w:w="709" w:type="dxa"/>
          </w:tcPr>
          <w:p w14:paraId="69163D52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48" w:type="dxa"/>
          </w:tcPr>
          <w:p w14:paraId="153B7159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Move It!</w:t>
            </w:r>
          </w:p>
        </w:tc>
        <w:tc>
          <w:tcPr>
            <w:tcW w:w="5103" w:type="dxa"/>
          </w:tcPr>
          <w:p w14:paraId="24780ECB" w14:textId="77777777" w:rsidR="00894C78" w:rsidRPr="00420C17" w:rsidRDefault="00894C78" w:rsidP="00F666C5">
            <w:pPr>
              <w:pStyle w:val="NormalnyWeb"/>
              <w:spacing w:before="0" w:beforeAutospacing="0" w:after="360" w:afterAutospacing="0"/>
              <w:jc w:val="center"/>
              <w:textAlignment w:val="baseline"/>
            </w:pPr>
            <w:r w:rsidRPr="00420C17">
              <w:t>Zakład Metodyki Nauczania Ruchu</w:t>
            </w:r>
          </w:p>
        </w:tc>
        <w:tc>
          <w:tcPr>
            <w:tcW w:w="5103" w:type="dxa"/>
          </w:tcPr>
          <w:p w14:paraId="2CDC42B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dr n. med. Katarzyna Michalak</w:t>
            </w:r>
          </w:p>
        </w:tc>
      </w:tr>
      <w:tr w:rsidR="00894C78" w14:paraId="151508DC" w14:textId="77777777" w:rsidTr="00894C78">
        <w:tc>
          <w:tcPr>
            <w:tcW w:w="709" w:type="dxa"/>
          </w:tcPr>
          <w:p w14:paraId="1BB2323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1E3D1FA8" w14:textId="77777777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8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Nutriepigenomiki</w:t>
              </w:r>
            </w:hyperlink>
          </w:p>
        </w:tc>
        <w:tc>
          <w:tcPr>
            <w:tcW w:w="5103" w:type="dxa"/>
          </w:tcPr>
          <w:p w14:paraId="29F421EF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Zakład Chemii Biomedycznej Katedry Biochemii Medycznej </w:t>
            </w:r>
          </w:p>
        </w:tc>
        <w:tc>
          <w:tcPr>
            <w:tcW w:w="5103" w:type="dxa"/>
          </w:tcPr>
          <w:p w14:paraId="15C6A69E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n. med. prof. uczelni Katarzyna Lubecka</w:t>
            </w:r>
          </w:p>
          <w:p w14:paraId="00F2B83F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Agnieszka Kaufman-Szymczyk</w:t>
            </w:r>
          </w:p>
          <w:p w14:paraId="7A92E8E1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Anna Agnieszka Klimczak-Bitner</w:t>
            </w:r>
          </w:p>
          <w:p w14:paraId="70FCEF15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Agata Szuławska-Mroczek</w:t>
            </w:r>
          </w:p>
        </w:tc>
      </w:tr>
      <w:tr w:rsidR="00894C78" w14:paraId="4FE6B450" w14:textId="77777777" w:rsidTr="00894C78">
        <w:tc>
          <w:tcPr>
            <w:tcW w:w="709" w:type="dxa"/>
          </w:tcPr>
          <w:p w14:paraId="630198B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14:paraId="4F4C988B" w14:textId="77777777" w:rsidR="00894C78" w:rsidRPr="00420C17" w:rsidRDefault="00B32159" w:rsidP="0005468E">
            <w:pPr>
              <w:jc w:val="center"/>
            </w:pPr>
            <w:hyperlink r:id="rId9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Fizjoterapii</w:t>
              </w:r>
            </w:hyperlink>
          </w:p>
        </w:tc>
        <w:tc>
          <w:tcPr>
            <w:tcW w:w="5103" w:type="dxa"/>
          </w:tcPr>
          <w:p w14:paraId="4884F432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Klinika Rehabilitacji Medycznej </w:t>
            </w:r>
          </w:p>
          <w:p w14:paraId="2F990AFD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Kształcenia Dydaktycznego</w:t>
            </w:r>
          </w:p>
        </w:tc>
        <w:tc>
          <w:tcPr>
            <w:tcW w:w="5103" w:type="dxa"/>
          </w:tcPr>
          <w:p w14:paraId="1D476A2C" w14:textId="77777777" w:rsidR="00894C78" w:rsidRPr="00420C17" w:rsidRDefault="00894C78" w:rsidP="0042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Anna Puzder</w:t>
            </w:r>
          </w:p>
          <w:p w14:paraId="57C0E0C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5756C9F3" w14:textId="77777777" w:rsidTr="00894C78">
        <w:tc>
          <w:tcPr>
            <w:tcW w:w="709" w:type="dxa"/>
          </w:tcPr>
          <w:p w14:paraId="60A04338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14:paraId="7F3F933B" w14:textId="77777777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Prawa Medycznego</w:t>
              </w:r>
            </w:hyperlink>
          </w:p>
        </w:tc>
        <w:tc>
          <w:tcPr>
            <w:tcW w:w="5103" w:type="dxa"/>
          </w:tcPr>
          <w:p w14:paraId="4500411C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Prawa Medycznego</w:t>
            </w:r>
          </w:p>
        </w:tc>
        <w:tc>
          <w:tcPr>
            <w:tcW w:w="5103" w:type="dxa"/>
          </w:tcPr>
          <w:p w14:paraId="35CEA09F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o zdrowiu Justyna Zajdel-Całkowska</w:t>
            </w:r>
          </w:p>
          <w:p w14:paraId="52F4B83F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:rsidRPr="002425B5" w14:paraId="71258560" w14:textId="77777777" w:rsidTr="00894C78">
        <w:tc>
          <w:tcPr>
            <w:tcW w:w="709" w:type="dxa"/>
          </w:tcPr>
          <w:p w14:paraId="378E45D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14:paraId="5C4561D9" w14:textId="77777777" w:rsidR="00894C78" w:rsidRPr="00420C17" w:rsidRDefault="00894C78" w:rsidP="0005468E">
            <w:pPr>
              <w:jc w:val="center"/>
            </w:pPr>
          </w:p>
          <w:p w14:paraId="68195B42" w14:textId="0B1268A6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C78" w:rsidRPr="00420C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SKN Dietetyki </w:t>
              </w:r>
            </w:hyperlink>
          </w:p>
        </w:tc>
        <w:tc>
          <w:tcPr>
            <w:tcW w:w="5103" w:type="dxa"/>
          </w:tcPr>
          <w:p w14:paraId="2FCEE83E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Żywienia Klinicznego i Diagnostyki Gastroenterologicznej, Katedra Gerontologii</w:t>
            </w:r>
          </w:p>
        </w:tc>
        <w:tc>
          <w:tcPr>
            <w:tcW w:w="5103" w:type="dxa"/>
          </w:tcPr>
          <w:p w14:paraId="2FB05044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Aleksandra Błońska</w:t>
            </w:r>
          </w:p>
          <w:p w14:paraId="1A040DF5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48DCA2AD" w14:textId="77777777" w:rsidTr="00894C78">
        <w:tc>
          <w:tcPr>
            <w:tcW w:w="709" w:type="dxa"/>
          </w:tcPr>
          <w:p w14:paraId="477AB640" w14:textId="77777777" w:rsidR="00894C78" w:rsidRPr="00E43C09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C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14:paraId="49AE9130" w14:textId="77777777" w:rsidR="00894C78" w:rsidRPr="00420C17" w:rsidRDefault="00894C78" w:rsidP="0005468E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Biostatystyki i Epidemiologii         w Zdrowiu Publicznym</w:t>
            </w:r>
          </w:p>
        </w:tc>
        <w:tc>
          <w:tcPr>
            <w:tcW w:w="5103" w:type="dxa"/>
          </w:tcPr>
          <w:p w14:paraId="4904B368" w14:textId="77777777" w:rsidR="00894C78" w:rsidRPr="00420C17" w:rsidRDefault="00B32159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Kliknij, aby uzyskać informacje na temat jednostki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Epidemiologii i Biostatystyki </w:t>
              </w:r>
            </w:hyperlink>
          </w:p>
        </w:tc>
        <w:tc>
          <w:tcPr>
            <w:tcW w:w="5103" w:type="dxa"/>
          </w:tcPr>
          <w:p w14:paraId="546375DF" w14:textId="77777777" w:rsidR="00894C78" w:rsidRPr="00420C17" w:rsidRDefault="00894C78" w:rsidP="00E43C09">
            <w:pPr>
              <w:jc w:val="center"/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Style w:val="person-tytul"/>
                <w:rFonts w:ascii="Times New Roman" w:hAnsi="Times New Roman" w:cs="Times New Roman"/>
                <w:sz w:val="24"/>
                <w:szCs w:val="24"/>
              </w:rPr>
              <w:t xml:space="preserve">dr n. o zdrowiu </w:t>
            </w:r>
            <w:r w:rsidRPr="00420C17"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  <w:t>Monika Burzyńska</w:t>
            </w:r>
          </w:p>
          <w:p w14:paraId="06ADC4BB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1025282A" w14:textId="77777777" w:rsidTr="00894C78">
        <w:tc>
          <w:tcPr>
            <w:tcW w:w="709" w:type="dxa"/>
          </w:tcPr>
          <w:p w14:paraId="5359B5D1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8" w:type="dxa"/>
          </w:tcPr>
          <w:p w14:paraId="33A0ED24" w14:textId="77777777" w:rsidR="00894C78" w:rsidRPr="00420C17" w:rsidRDefault="00B32159" w:rsidP="0005468E">
            <w:pPr>
              <w:jc w:val="center"/>
            </w:pPr>
            <w:hyperlink r:id="rId13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Medycyny Sportowej</w:t>
              </w:r>
            </w:hyperlink>
          </w:p>
        </w:tc>
        <w:tc>
          <w:tcPr>
            <w:tcW w:w="5103" w:type="dxa"/>
          </w:tcPr>
          <w:p w14:paraId="3FB64C3B" w14:textId="77777777" w:rsidR="00894C78" w:rsidRPr="00420C17" w:rsidRDefault="00894C78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Medycyny Sportowej</w:t>
            </w:r>
          </w:p>
          <w:p w14:paraId="4F97383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48C70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Iwona Szadkowska</w:t>
            </w:r>
          </w:p>
          <w:p w14:paraId="019CAB90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0D7594D8" w14:textId="77777777" w:rsidTr="00894C78">
        <w:tc>
          <w:tcPr>
            <w:tcW w:w="709" w:type="dxa"/>
          </w:tcPr>
          <w:p w14:paraId="7C8281A3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35B434C4" w14:textId="77777777" w:rsidR="00894C78" w:rsidRPr="00420C17" w:rsidRDefault="00B32159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przy Katedrze Higieny i Epidemiologii</w:t>
              </w:r>
            </w:hyperlink>
          </w:p>
        </w:tc>
        <w:tc>
          <w:tcPr>
            <w:tcW w:w="5103" w:type="dxa"/>
          </w:tcPr>
          <w:p w14:paraId="5D590211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Higieny i Promocji Zdrowia</w:t>
            </w:r>
          </w:p>
          <w:p w14:paraId="3AB12F3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D90DF" w14:textId="36F559E8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n.med. Sylwia Kałucka</w:t>
            </w:r>
          </w:p>
        </w:tc>
      </w:tr>
      <w:tr w:rsidR="00894C78" w14:paraId="0EB1F44D" w14:textId="77777777" w:rsidTr="00894C78">
        <w:tc>
          <w:tcPr>
            <w:tcW w:w="709" w:type="dxa"/>
          </w:tcPr>
          <w:p w14:paraId="72DBD5DE" w14:textId="77777777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76A896B6" w14:textId="77777777" w:rsidR="00894C78" w:rsidRPr="00420C17" w:rsidRDefault="00B3215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Rehabilitacji Psychospołecznej</w:t>
              </w:r>
            </w:hyperlink>
          </w:p>
        </w:tc>
        <w:tc>
          <w:tcPr>
            <w:tcW w:w="5103" w:type="dxa"/>
          </w:tcPr>
          <w:p w14:paraId="3CAAC8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Rehabilitacji Psychospołecznej</w:t>
            </w:r>
          </w:p>
          <w:p w14:paraId="7ECA09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AC9AA" w14:textId="1837CB4F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</w:t>
            </w:r>
            <w:r w:rsidR="00B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hab. n. o zdrowiu </w:t>
            </w: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Magdalena Wrzesińska</w:t>
            </w:r>
          </w:p>
        </w:tc>
      </w:tr>
      <w:tr w:rsidR="00894C78" w14:paraId="14361486" w14:textId="77777777" w:rsidTr="00894C78">
        <w:tc>
          <w:tcPr>
            <w:tcW w:w="709" w:type="dxa"/>
          </w:tcPr>
          <w:p w14:paraId="4C3C8BD8" w14:textId="0B77DC9D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14:paraId="1294CE39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SKN 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Neurorehabilitacji</w:t>
            </w:r>
            <w:proofErr w:type="spellEnd"/>
          </w:p>
          <w:p w14:paraId="49CDB5BC" w14:textId="5E843FEA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1C616" w14:textId="606AE3AD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Klinika Rehabilitacji Neurologicznej</w:t>
            </w:r>
          </w:p>
        </w:tc>
        <w:tc>
          <w:tcPr>
            <w:tcW w:w="5103" w:type="dxa"/>
          </w:tcPr>
          <w:p w14:paraId="6BD91D32" w14:textId="0335560E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Redlicka</w:t>
            </w:r>
            <w:proofErr w:type="spellEnd"/>
          </w:p>
        </w:tc>
      </w:tr>
      <w:tr w:rsidR="00894C78" w14:paraId="53558156" w14:textId="77777777" w:rsidTr="00894C78">
        <w:tc>
          <w:tcPr>
            <w:tcW w:w="709" w:type="dxa"/>
          </w:tcPr>
          <w:p w14:paraId="5BF5D59C" w14:textId="7BFFAF27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01109EE3" w14:textId="77777777" w:rsidR="00894C78" w:rsidRPr="00420C17" w:rsidRDefault="00894C78" w:rsidP="005D2A45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Medycyny Stylu Życia</w:t>
            </w:r>
          </w:p>
        </w:tc>
        <w:tc>
          <w:tcPr>
            <w:tcW w:w="5103" w:type="dxa"/>
          </w:tcPr>
          <w:p w14:paraId="75AC1C70" w14:textId="77777777" w:rsidR="00894C78" w:rsidRPr="00420C17" w:rsidRDefault="00B3215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tooltip="Kliknij, aby uzyskać informacje na temat jednostki" w:history="1">
              <w:r w:rsidR="00894C78" w:rsidRPr="00420C17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Medycyny Zapobiegawczej </w:t>
              </w:r>
            </w:hyperlink>
          </w:p>
        </w:tc>
        <w:tc>
          <w:tcPr>
            <w:tcW w:w="5103" w:type="dxa"/>
          </w:tcPr>
          <w:p w14:paraId="66CBFACF" w14:textId="77777777" w:rsidR="00894C78" w:rsidRPr="00420C17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Magdalena Kwaśniewska</w:t>
            </w:r>
          </w:p>
        </w:tc>
      </w:tr>
      <w:tr w:rsidR="00894C78" w14:paraId="67B62609" w14:textId="77777777" w:rsidTr="00894C78">
        <w:tc>
          <w:tcPr>
            <w:tcW w:w="709" w:type="dxa"/>
          </w:tcPr>
          <w:p w14:paraId="41AC43EA" w14:textId="6DAC309E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14:paraId="5E1BF826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 w14:paraId="08B63005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05CD248" w14:textId="2CB7533C" w:rsidR="00894C78" w:rsidRPr="00420C17" w:rsidRDefault="00B3215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Diagnostyki i Profilaktyki Wad Wrodzonych </w:t>
              </w:r>
            </w:hyperlink>
          </w:p>
        </w:tc>
        <w:tc>
          <w:tcPr>
            <w:tcW w:w="5103" w:type="dxa"/>
          </w:tcPr>
          <w:p w14:paraId="13FC0347" w14:textId="4505B3DC" w:rsidR="00894C78" w:rsidRPr="00420C17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  <w:tr w:rsidR="00A84676" w14:paraId="616D1096" w14:textId="77777777" w:rsidTr="00894C78">
        <w:tc>
          <w:tcPr>
            <w:tcW w:w="709" w:type="dxa"/>
          </w:tcPr>
          <w:p w14:paraId="0841BEFC" w14:textId="2C81B864" w:rsidR="00A84676" w:rsidRDefault="00A84676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 w14:paraId="5D48845D" w14:textId="62B3DDF4" w:rsidR="00A84676" w:rsidRPr="00420C17" w:rsidRDefault="00A84676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Socjologii z Medycyną</w:t>
            </w:r>
          </w:p>
        </w:tc>
        <w:tc>
          <w:tcPr>
            <w:tcW w:w="5103" w:type="dxa"/>
          </w:tcPr>
          <w:p w14:paraId="420AD42E" w14:textId="4A28053C" w:rsidR="00A84676" w:rsidRPr="00744699" w:rsidRDefault="0074469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9">
              <w:rPr>
                <w:rFonts w:ascii="Times New Roman" w:hAnsi="Times New Roman" w:cs="Times New Roman"/>
                <w:sz w:val="24"/>
                <w:szCs w:val="24"/>
              </w:rPr>
              <w:t>Zakład Socjologii</w:t>
            </w:r>
          </w:p>
        </w:tc>
        <w:tc>
          <w:tcPr>
            <w:tcW w:w="5103" w:type="dxa"/>
          </w:tcPr>
          <w:p w14:paraId="18FFE190" w14:textId="79BCC20E" w:rsidR="00A84676" w:rsidRPr="00A84676" w:rsidRDefault="00A84676" w:rsidP="00A84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dr n.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84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hum. </w:t>
            </w:r>
            <w:r w:rsidRPr="00A84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 Wieczorkowska</w:t>
            </w:r>
          </w:p>
          <w:p w14:paraId="347AADDF" w14:textId="77777777" w:rsidR="00A84676" w:rsidRPr="00420C17" w:rsidRDefault="00A84676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70D0" w14:paraId="2E6F980C" w14:textId="77777777" w:rsidTr="00894C78">
        <w:tc>
          <w:tcPr>
            <w:tcW w:w="709" w:type="dxa"/>
          </w:tcPr>
          <w:p w14:paraId="14C70ED7" w14:textId="59B0C0ED" w:rsidR="00DF70D0" w:rsidRDefault="00DF70D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14:paraId="3390FA64" w14:textId="3014729E" w:rsidR="00DF70D0" w:rsidRDefault="00DF70D0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Studentów Pielęgniarstwa przy Polskim Towarzystwie Pielęgniarstwa Uniwersytetu Medycznego w Łodzi</w:t>
            </w:r>
          </w:p>
        </w:tc>
        <w:tc>
          <w:tcPr>
            <w:tcW w:w="5103" w:type="dxa"/>
          </w:tcPr>
          <w:p w14:paraId="5BE28F37" w14:textId="13F8C655" w:rsidR="00DF70D0" w:rsidRPr="00DF70D0" w:rsidRDefault="00DF70D0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Kliknij, aby uzyskać informacje na temat jednostki" w:history="1">
              <w:r w:rsidRPr="00DF70D0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Teorii Pielęgniarstwa i Umiejętności </w:t>
              </w:r>
              <w:r w:rsidR="00434655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bookmarkStart w:id="0" w:name="_GoBack"/>
              <w:bookmarkEnd w:id="0"/>
              <w:r w:rsidRPr="00DF70D0">
                <w:rPr>
                  <w:rFonts w:ascii="Times New Roman" w:hAnsi="Times New Roman" w:cs="Times New Roman"/>
                  <w:sz w:val="24"/>
                  <w:szCs w:val="24"/>
                </w:rPr>
                <w:t xml:space="preserve">w Pielęgniarstwie </w:t>
              </w:r>
            </w:hyperlink>
          </w:p>
        </w:tc>
        <w:tc>
          <w:tcPr>
            <w:tcW w:w="5103" w:type="dxa"/>
          </w:tcPr>
          <w:p w14:paraId="1D9D165C" w14:textId="5019D591" w:rsidR="00DF70D0" w:rsidRPr="00A84676" w:rsidRDefault="00DF70D0" w:rsidP="00A84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dr n. med. Katarzyna Olczak</w:t>
            </w:r>
          </w:p>
        </w:tc>
      </w:tr>
    </w:tbl>
    <w:p w14:paraId="124F973D" w14:textId="77777777" w:rsidR="00944672" w:rsidRDefault="00944672" w:rsidP="00696DB5">
      <w:pPr>
        <w:jc w:val="both"/>
        <w:rPr>
          <w:rFonts w:ascii="inherit" w:hAnsi="inherit"/>
          <w:color w:val="FF0000"/>
          <w:shd w:val="clear" w:color="auto" w:fill="FFFFFF"/>
        </w:rPr>
      </w:pPr>
    </w:p>
    <w:p w14:paraId="1269AE38" w14:textId="720BC356" w:rsidR="008E5A80" w:rsidRPr="00760E2C" w:rsidRDefault="008E5A80" w:rsidP="00AA40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5A80" w:rsidRPr="00760E2C" w:rsidSect="00423B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BD1D" w14:textId="77777777" w:rsidR="00B32159" w:rsidRDefault="00B32159" w:rsidP="00423BA2">
      <w:pPr>
        <w:spacing w:after="0" w:line="240" w:lineRule="auto"/>
      </w:pPr>
      <w:r>
        <w:separator/>
      </w:r>
    </w:p>
  </w:endnote>
  <w:endnote w:type="continuationSeparator" w:id="0">
    <w:p w14:paraId="6D22E5B0" w14:textId="77777777" w:rsidR="00B32159" w:rsidRDefault="00B32159" w:rsidP="004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0F6" w14:textId="77777777" w:rsidR="00423BA2" w:rsidRDefault="0042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AB3A" w14:textId="77777777" w:rsidR="00423BA2" w:rsidRDefault="0042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FA4A" w14:textId="77777777" w:rsidR="00423BA2" w:rsidRDefault="0042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A944" w14:textId="77777777" w:rsidR="00B32159" w:rsidRDefault="00B32159" w:rsidP="00423BA2">
      <w:pPr>
        <w:spacing w:after="0" w:line="240" w:lineRule="auto"/>
      </w:pPr>
      <w:r>
        <w:separator/>
      </w:r>
    </w:p>
  </w:footnote>
  <w:footnote w:type="continuationSeparator" w:id="0">
    <w:p w14:paraId="2D7FCD7D" w14:textId="77777777" w:rsidR="00B32159" w:rsidRDefault="00B32159" w:rsidP="004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2ED3" w14:textId="77777777" w:rsidR="00423BA2" w:rsidRDefault="0042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0A09" w14:textId="77777777" w:rsidR="00423BA2" w:rsidRDefault="00423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A732" w14:textId="77777777" w:rsidR="00423BA2" w:rsidRDefault="00423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0"/>
    <w:rsid w:val="00001886"/>
    <w:rsid w:val="0000713A"/>
    <w:rsid w:val="00027680"/>
    <w:rsid w:val="00043176"/>
    <w:rsid w:val="0005468E"/>
    <w:rsid w:val="0006030A"/>
    <w:rsid w:val="000729EF"/>
    <w:rsid w:val="000A438B"/>
    <w:rsid w:val="000E0D4C"/>
    <w:rsid w:val="001030C0"/>
    <w:rsid w:val="00124534"/>
    <w:rsid w:val="001867AB"/>
    <w:rsid w:val="001A0675"/>
    <w:rsid w:val="001B0577"/>
    <w:rsid w:val="001C56CA"/>
    <w:rsid w:val="001D696A"/>
    <w:rsid w:val="001E3250"/>
    <w:rsid w:val="001E703E"/>
    <w:rsid w:val="001F1223"/>
    <w:rsid w:val="00203A39"/>
    <w:rsid w:val="00213CFA"/>
    <w:rsid w:val="002425B5"/>
    <w:rsid w:val="00264B61"/>
    <w:rsid w:val="002656D1"/>
    <w:rsid w:val="00265E6A"/>
    <w:rsid w:val="002B212D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A2B85"/>
    <w:rsid w:val="003B770C"/>
    <w:rsid w:val="003D22C6"/>
    <w:rsid w:val="003F3979"/>
    <w:rsid w:val="00420C17"/>
    <w:rsid w:val="00423BA2"/>
    <w:rsid w:val="004255F0"/>
    <w:rsid w:val="00434655"/>
    <w:rsid w:val="00447215"/>
    <w:rsid w:val="00462FCB"/>
    <w:rsid w:val="004709BF"/>
    <w:rsid w:val="004867BD"/>
    <w:rsid w:val="00495116"/>
    <w:rsid w:val="004B71E4"/>
    <w:rsid w:val="004F670F"/>
    <w:rsid w:val="00503129"/>
    <w:rsid w:val="005073B5"/>
    <w:rsid w:val="0052220B"/>
    <w:rsid w:val="00526D8C"/>
    <w:rsid w:val="005563D8"/>
    <w:rsid w:val="00574755"/>
    <w:rsid w:val="00592596"/>
    <w:rsid w:val="00597B47"/>
    <w:rsid w:val="005A6640"/>
    <w:rsid w:val="005D2A45"/>
    <w:rsid w:val="005E28D2"/>
    <w:rsid w:val="006026FE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31770"/>
    <w:rsid w:val="00744699"/>
    <w:rsid w:val="0074508F"/>
    <w:rsid w:val="00750C3D"/>
    <w:rsid w:val="00760E2C"/>
    <w:rsid w:val="0076580A"/>
    <w:rsid w:val="00781DC4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4676"/>
    <w:rsid w:val="00A85979"/>
    <w:rsid w:val="00A93987"/>
    <w:rsid w:val="00AA30F5"/>
    <w:rsid w:val="00AA4010"/>
    <w:rsid w:val="00AB7C94"/>
    <w:rsid w:val="00AD4C44"/>
    <w:rsid w:val="00AE1DE7"/>
    <w:rsid w:val="00AF219F"/>
    <w:rsid w:val="00B2593D"/>
    <w:rsid w:val="00B31784"/>
    <w:rsid w:val="00B32159"/>
    <w:rsid w:val="00B501C2"/>
    <w:rsid w:val="00B73038"/>
    <w:rsid w:val="00B76019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C56A0"/>
    <w:rsid w:val="00DE4A29"/>
    <w:rsid w:val="00DF08B2"/>
    <w:rsid w:val="00DF70D0"/>
    <w:rsid w:val="00DF741B"/>
    <w:rsid w:val="00E26C63"/>
    <w:rsid w:val="00E32087"/>
    <w:rsid w:val="00E43C09"/>
    <w:rsid w:val="00E571B7"/>
    <w:rsid w:val="00E710E9"/>
    <w:rsid w:val="00E864FA"/>
    <w:rsid w:val="00EA05F9"/>
    <w:rsid w:val="00EB1931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D9C05"/>
  <w15:docId w15:val="{B35EFE9D-B464-4F1A-ABF3-D44F0F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0577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2"/>
  </w:style>
  <w:style w:type="paragraph" w:styleId="Stopka">
    <w:name w:val="footer"/>
    <w:basedOn w:val="Normalny"/>
    <w:link w:val="Stopka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2"/>
  </w:style>
  <w:style w:type="character" w:customStyle="1" w:styleId="xactivity">
    <w:name w:val="x_activity"/>
    <w:basedOn w:val="Domylnaczcionkaakapitu"/>
    <w:rsid w:val="00E571B7"/>
  </w:style>
  <w:style w:type="paragraph" w:styleId="NormalnyWeb">
    <w:name w:val="Normal (Web)"/>
    <w:basedOn w:val="Normalny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erson-tytul">
    <w:name w:val="person-tytul"/>
    <w:basedOn w:val="Domylnaczcionkaakapitu"/>
    <w:rsid w:val="00CE1F9E"/>
  </w:style>
  <w:style w:type="character" w:customStyle="1" w:styleId="person-name">
    <w:name w:val="person-name"/>
    <w:basedOn w:val="Domylnaczcionkaakapitu"/>
    <w:rsid w:val="00C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95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4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57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318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38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52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85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n.umed.pl/skn/skn-nutriepigenomiki/" TargetMode="External"/><Relationship Id="rId13" Type="http://schemas.openxmlformats.org/officeDocument/2006/relationships/hyperlink" Target="http://stn.umed.pl/skn/skn-medycyny-sportowej/" TargetMode="External"/><Relationship Id="rId18" Type="http://schemas.openxmlformats.org/officeDocument/2006/relationships/hyperlink" Target="https://search.cit.umed.pl/pl/department-details/deptcode/Z06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stn.umed.pl/skn/skn-pro-aging/" TargetMode="External"/><Relationship Id="rId12" Type="http://schemas.openxmlformats.org/officeDocument/2006/relationships/hyperlink" Target="https://search.cit.umed.pl/pl/department-details/deptcode/Z201" TargetMode="External"/><Relationship Id="rId17" Type="http://schemas.openxmlformats.org/officeDocument/2006/relationships/hyperlink" Target="https://search.cit.umed.pl/pl/department-details/deptcode/Z13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arch.cit.umed.pl/pl/department-details/deptcode/Z025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stn.umed.pl/skn/studenckie-kolo-naukowe-psychologii-w-medycynie/" TargetMode="External"/><Relationship Id="rId11" Type="http://schemas.openxmlformats.org/officeDocument/2006/relationships/hyperlink" Target="http://stn.umed.pl/skn/skn-dietetyki-przy-zakladzie-zywienia-klinicznego-i-diagnostyki-gastroenterologicznej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stn.umed.pl/skn/skn-rehabilitacji-psychospolecznej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tn.umed.pl/skn/skn-prawa-medyczneg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n.umed.pl/skn/studenckie-kolo-naukowe-fizjoterapii/" TargetMode="External"/><Relationship Id="rId14" Type="http://schemas.openxmlformats.org/officeDocument/2006/relationships/hyperlink" Target="http://stn.umed.pl/skn/skn-przy-katedrze-higieny-i-epidemiologi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5</cp:revision>
  <cp:lastPrinted>2020-11-25T07:33:00Z</cp:lastPrinted>
  <dcterms:created xsi:type="dcterms:W3CDTF">2021-06-08T09:15:00Z</dcterms:created>
  <dcterms:modified xsi:type="dcterms:W3CDTF">2021-06-08T09:21:00Z</dcterms:modified>
</cp:coreProperties>
</file>