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4144" w14:textId="77777777" w:rsidR="000161B3" w:rsidRPr="00FE1192" w:rsidRDefault="000161B3" w:rsidP="0001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BB39A" w14:textId="2FD1500D" w:rsidR="00CA13BC" w:rsidRPr="00FE1192" w:rsidRDefault="00CA13BC" w:rsidP="0001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192">
        <w:rPr>
          <w:rFonts w:ascii="Times New Roman" w:hAnsi="Times New Roman" w:cs="Times New Roman"/>
          <w:b/>
          <w:bCs/>
          <w:sz w:val="24"/>
          <w:szCs w:val="24"/>
        </w:rPr>
        <w:t xml:space="preserve">Rejestr procedur </w:t>
      </w:r>
      <w:r w:rsidRPr="00FE1192">
        <w:rPr>
          <w:rFonts w:ascii="Times New Roman" w:hAnsi="Times New Roman" w:cs="Times New Roman"/>
          <w:b/>
          <w:bCs/>
          <w:sz w:val="24"/>
          <w:szCs w:val="24"/>
        </w:rPr>
        <w:br/>
        <w:t>W</w:t>
      </w:r>
      <w:r w:rsidR="00070FC0" w:rsidRPr="00FE1192">
        <w:rPr>
          <w:rFonts w:ascii="Times New Roman" w:hAnsi="Times New Roman" w:cs="Times New Roman"/>
          <w:b/>
          <w:bCs/>
          <w:sz w:val="24"/>
          <w:szCs w:val="24"/>
        </w:rPr>
        <w:t>ydziałowego</w:t>
      </w:r>
      <w:r w:rsidRPr="00FE1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FC0" w:rsidRPr="00FE1192">
        <w:rPr>
          <w:rFonts w:ascii="Times New Roman" w:hAnsi="Times New Roman" w:cs="Times New Roman"/>
          <w:b/>
          <w:bCs/>
          <w:sz w:val="24"/>
          <w:szCs w:val="24"/>
        </w:rPr>
        <w:t>Zespołu</w:t>
      </w:r>
      <w:r w:rsidRPr="00FE1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516">
        <w:rPr>
          <w:rFonts w:ascii="Times New Roman" w:hAnsi="Times New Roman" w:cs="Times New Roman"/>
          <w:b/>
          <w:bCs/>
          <w:sz w:val="24"/>
          <w:szCs w:val="24"/>
        </w:rPr>
        <w:t xml:space="preserve">ds. </w:t>
      </w:r>
      <w:r w:rsidRPr="00FE1192">
        <w:rPr>
          <w:rFonts w:ascii="Times New Roman" w:hAnsi="Times New Roman" w:cs="Times New Roman"/>
          <w:b/>
          <w:bCs/>
          <w:sz w:val="24"/>
          <w:szCs w:val="24"/>
        </w:rPr>
        <w:t>Zapewnienia Jakości Kształcenia</w:t>
      </w:r>
    </w:p>
    <w:p w14:paraId="65061C58" w14:textId="65032009" w:rsidR="00CA13BC" w:rsidRPr="006F1ECF" w:rsidRDefault="00F97390" w:rsidP="0001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92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F1ECF" w:rsidRPr="006F1ECF">
        <w:rPr>
          <w:rFonts w:ascii="Times New Roman" w:hAnsi="Times New Roman" w:cs="Times New Roman"/>
          <w:b/>
          <w:sz w:val="24"/>
          <w:szCs w:val="24"/>
        </w:rPr>
        <w:t>Nauk o Zdrowiu</w:t>
      </w:r>
      <w:r w:rsidR="00105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7A507C" w14:textId="77777777" w:rsidR="00F97390" w:rsidRPr="00FE1192" w:rsidRDefault="00F97390" w:rsidP="0001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8"/>
        <w:gridCol w:w="6744"/>
      </w:tblGrid>
      <w:tr w:rsidR="00A601CE" w:rsidRPr="00FE1192" w14:paraId="5BEAD455" w14:textId="77777777" w:rsidTr="00105EEB">
        <w:tc>
          <w:tcPr>
            <w:tcW w:w="1279" w:type="pct"/>
          </w:tcPr>
          <w:p w14:paraId="0D6E69D6" w14:textId="77777777" w:rsidR="00A601CE" w:rsidRPr="00FE1192" w:rsidRDefault="00A601CE" w:rsidP="00016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  <w:p w14:paraId="5FDEE07A" w14:textId="77777777" w:rsidR="00A601CE" w:rsidRPr="00FE1192" w:rsidRDefault="00A601CE" w:rsidP="00016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procedury</w:t>
            </w:r>
          </w:p>
        </w:tc>
        <w:tc>
          <w:tcPr>
            <w:tcW w:w="3721" w:type="pct"/>
          </w:tcPr>
          <w:p w14:paraId="045688D5" w14:textId="77777777" w:rsidR="00A601CE" w:rsidRPr="00FE1192" w:rsidRDefault="00A601CE" w:rsidP="00016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procedury</w:t>
            </w:r>
          </w:p>
          <w:p w14:paraId="06CC050F" w14:textId="77777777" w:rsidR="00A601CE" w:rsidRPr="00FE1192" w:rsidRDefault="00A601CE" w:rsidP="0001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CE" w:rsidRPr="00FE1192" w14:paraId="7573D3A2" w14:textId="77777777" w:rsidTr="00105EEB">
        <w:tc>
          <w:tcPr>
            <w:tcW w:w="1279" w:type="pct"/>
          </w:tcPr>
          <w:p w14:paraId="5AE0B072" w14:textId="64B120B9" w:rsidR="00A601CE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="00A601CE" w:rsidRPr="00FE1192">
              <w:rPr>
                <w:rFonts w:ascii="Times New Roman" w:hAnsi="Times New Roman" w:cs="Times New Roman"/>
                <w:sz w:val="24"/>
                <w:szCs w:val="24"/>
              </w:rPr>
              <w:t>/WZZJK/01</w:t>
            </w:r>
          </w:p>
        </w:tc>
        <w:tc>
          <w:tcPr>
            <w:tcW w:w="3721" w:type="pct"/>
          </w:tcPr>
          <w:p w14:paraId="78DDF102" w14:textId="77777777" w:rsidR="00A601CE" w:rsidRPr="00FE1192" w:rsidRDefault="00A601CE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ogólna – wzór i symbole procedur</w:t>
            </w:r>
          </w:p>
        </w:tc>
      </w:tr>
      <w:tr w:rsidR="00FE1192" w:rsidRPr="00FE1192" w14:paraId="441B660D" w14:textId="77777777" w:rsidTr="00105EEB">
        <w:tc>
          <w:tcPr>
            <w:tcW w:w="1279" w:type="pct"/>
          </w:tcPr>
          <w:p w14:paraId="778ADC11" w14:textId="021894FA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</w:t>
            </w:r>
            <w:r w:rsidR="00F43AE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3721" w:type="pct"/>
          </w:tcPr>
          <w:p w14:paraId="25297FDF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oceny jakości procesu kształcenia</w:t>
            </w:r>
          </w:p>
        </w:tc>
      </w:tr>
      <w:tr w:rsidR="00FE1192" w:rsidRPr="00FE1192" w14:paraId="155F0DFF" w14:textId="77777777" w:rsidTr="00105EEB">
        <w:trPr>
          <w:trHeight w:val="326"/>
        </w:trPr>
        <w:tc>
          <w:tcPr>
            <w:tcW w:w="1279" w:type="pct"/>
          </w:tcPr>
          <w:p w14:paraId="6A26EAF8" w14:textId="2500EC94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/WZZJK/03</w:t>
            </w:r>
          </w:p>
        </w:tc>
        <w:tc>
          <w:tcPr>
            <w:tcW w:w="3721" w:type="pct"/>
          </w:tcPr>
          <w:p w14:paraId="72111BA9" w14:textId="77777777" w:rsidR="00FE1192" w:rsidRPr="00FE1192" w:rsidRDefault="00FE1192" w:rsidP="002F6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Procedura weryfikacji osiągania zakładanych efektów </w:t>
            </w:r>
            <w:r w:rsidR="002F6997">
              <w:rPr>
                <w:rFonts w:ascii="Times New Roman" w:hAnsi="Times New Roman" w:cs="Times New Roman"/>
                <w:bCs/>
                <w:sz w:val="24"/>
                <w:szCs w:val="24"/>
              </w:rPr>
              <w:t>uczenia się</w:t>
            </w:r>
            <w:r w:rsidRPr="00FE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oceniania studentów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doktorantów </w:t>
            </w:r>
          </w:p>
        </w:tc>
      </w:tr>
      <w:tr w:rsidR="00FE1192" w:rsidRPr="00FE1192" w14:paraId="393148FA" w14:textId="77777777" w:rsidTr="00105EEB">
        <w:tc>
          <w:tcPr>
            <w:tcW w:w="1279" w:type="pct"/>
          </w:tcPr>
          <w:p w14:paraId="7AA89CD1" w14:textId="77EB3D60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EB">
              <w:rPr>
                <w:rFonts w:ascii="Times New Roman" w:hAnsi="Times New Roman" w:cs="Times New Roman"/>
                <w:sz w:val="24"/>
                <w:szCs w:val="24"/>
              </w:rPr>
              <w:t>/WZZJK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3721" w:type="pct"/>
          </w:tcPr>
          <w:p w14:paraId="3194EC12" w14:textId="77777777" w:rsidR="00FE1192" w:rsidRPr="00FE1192" w:rsidRDefault="00FE1192" w:rsidP="005D3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hospitacji i opiniowania przebiegu zajęć dydaktycznych</w:t>
            </w:r>
          </w:p>
        </w:tc>
      </w:tr>
      <w:tr w:rsidR="00FE1192" w:rsidRPr="00FE1192" w14:paraId="4304EF1E" w14:textId="77777777" w:rsidTr="00105EEB">
        <w:tc>
          <w:tcPr>
            <w:tcW w:w="1279" w:type="pct"/>
          </w:tcPr>
          <w:p w14:paraId="32C981E0" w14:textId="5C1035DF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/WZZJK/05</w:t>
            </w:r>
          </w:p>
        </w:tc>
        <w:tc>
          <w:tcPr>
            <w:tcW w:w="3721" w:type="pct"/>
          </w:tcPr>
          <w:p w14:paraId="77884D28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procesu dyplomowania</w:t>
            </w:r>
          </w:p>
        </w:tc>
      </w:tr>
      <w:tr w:rsidR="00FE1192" w:rsidRPr="00FE1192" w14:paraId="0B7CEAF5" w14:textId="77777777" w:rsidTr="00105EEB">
        <w:tc>
          <w:tcPr>
            <w:tcW w:w="1279" w:type="pct"/>
          </w:tcPr>
          <w:p w14:paraId="2F5627D8" w14:textId="25A69A15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/WZZJK/06</w:t>
            </w:r>
          </w:p>
        </w:tc>
        <w:tc>
          <w:tcPr>
            <w:tcW w:w="3721" w:type="pct"/>
          </w:tcPr>
          <w:p w14:paraId="17434A0F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zatwierdzania tematów prac dyplomowych</w:t>
            </w:r>
          </w:p>
        </w:tc>
      </w:tr>
      <w:tr w:rsidR="00FE1192" w:rsidRPr="00FE1192" w14:paraId="7AF1A7D7" w14:textId="77777777" w:rsidTr="00105EEB">
        <w:tc>
          <w:tcPr>
            <w:tcW w:w="1279" w:type="pct"/>
          </w:tcPr>
          <w:p w14:paraId="524E73BF" w14:textId="42B9F7C1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/WZZJK/07</w:t>
            </w:r>
          </w:p>
        </w:tc>
        <w:tc>
          <w:tcPr>
            <w:tcW w:w="3721" w:type="pct"/>
          </w:tcPr>
          <w:p w14:paraId="26BB4FD0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oceny nauczyciela akademickiego</w:t>
            </w:r>
          </w:p>
        </w:tc>
      </w:tr>
      <w:tr w:rsidR="00FE1192" w:rsidRPr="00FE1192" w14:paraId="0CFCF0AD" w14:textId="77777777" w:rsidTr="00105EEB">
        <w:tc>
          <w:tcPr>
            <w:tcW w:w="1279" w:type="pct"/>
          </w:tcPr>
          <w:p w14:paraId="23C0D5AC" w14:textId="21FD44B7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/WZZJK/08</w:t>
            </w:r>
          </w:p>
        </w:tc>
        <w:tc>
          <w:tcPr>
            <w:tcW w:w="3721" w:type="pct"/>
          </w:tcPr>
          <w:p w14:paraId="37D1F6FC" w14:textId="77777777" w:rsidR="00FE1192" w:rsidRPr="00FE1192" w:rsidRDefault="00FE1192" w:rsidP="002F6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Procedura udziału interesariuszy wewnętrznych i zewnętrznych </w:t>
            </w:r>
            <w:r w:rsidRPr="00FE11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procesie tworzenia programów studiów oraz określania i weryfikacji zakładanych efektów </w:t>
            </w:r>
            <w:r w:rsidR="002F6997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</w:tr>
      <w:tr w:rsidR="00FE1192" w:rsidRPr="00FE1192" w14:paraId="3A7BAF8A" w14:textId="77777777" w:rsidTr="00105EEB">
        <w:tc>
          <w:tcPr>
            <w:tcW w:w="1279" w:type="pct"/>
          </w:tcPr>
          <w:p w14:paraId="5EA9C921" w14:textId="57A90A6E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/WZZJK/09</w:t>
            </w:r>
          </w:p>
        </w:tc>
        <w:tc>
          <w:tcPr>
            <w:tcW w:w="3721" w:type="pct"/>
          </w:tcPr>
          <w:p w14:paraId="3295DE3E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wprowadzania zmian w programach i organizacji studiów</w:t>
            </w:r>
          </w:p>
        </w:tc>
      </w:tr>
      <w:tr w:rsidR="00FE1192" w:rsidRPr="00FE1192" w14:paraId="3A9FAED4" w14:textId="77777777" w:rsidTr="00105EEB">
        <w:tc>
          <w:tcPr>
            <w:tcW w:w="1279" w:type="pct"/>
          </w:tcPr>
          <w:p w14:paraId="360A11C2" w14:textId="65D701C8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/WZZJK/10</w:t>
            </w:r>
          </w:p>
        </w:tc>
        <w:tc>
          <w:tcPr>
            <w:tcW w:w="3721" w:type="pct"/>
          </w:tcPr>
          <w:p w14:paraId="3B580409" w14:textId="10662076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Procedura  oceny zgodności siatek z programem </w:t>
            </w:r>
            <w:r w:rsidR="00035F2B">
              <w:rPr>
                <w:rFonts w:ascii="Times New Roman" w:hAnsi="Times New Roman" w:cs="Times New Roman"/>
                <w:sz w:val="24"/>
                <w:szCs w:val="24"/>
              </w:rPr>
              <w:t>studiów</w:t>
            </w: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i planem studiów</w:t>
            </w:r>
          </w:p>
        </w:tc>
      </w:tr>
      <w:tr w:rsidR="00FE1192" w:rsidRPr="00FE1192" w14:paraId="15A1A409" w14:textId="77777777" w:rsidTr="00105EEB">
        <w:tc>
          <w:tcPr>
            <w:tcW w:w="1279" w:type="pct"/>
          </w:tcPr>
          <w:p w14:paraId="1B02C187" w14:textId="46865FE0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/WZZJK/11</w:t>
            </w:r>
          </w:p>
        </w:tc>
        <w:tc>
          <w:tcPr>
            <w:tcW w:w="3721" w:type="pct"/>
          </w:tcPr>
          <w:p w14:paraId="53C70898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udziału studentów w przedmiotach do wyboru</w:t>
            </w:r>
          </w:p>
        </w:tc>
      </w:tr>
      <w:tr w:rsidR="00FE1192" w:rsidRPr="00FE1192" w14:paraId="441669F7" w14:textId="77777777" w:rsidTr="00105EEB">
        <w:tc>
          <w:tcPr>
            <w:tcW w:w="1279" w:type="pct"/>
          </w:tcPr>
          <w:p w14:paraId="751EA790" w14:textId="54E1B55B" w:rsidR="00FE1192" w:rsidRPr="00FE1192" w:rsidRDefault="00320F76" w:rsidP="0046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/WZZJK/12</w:t>
            </w:r>
          </w:p>
        </w:tc>
        <w:tc>
          <w:tcPr>
            <w:tcW w:w="3721" w:type="pct"/>
          </w:tcPr>
          <w:p w14:paraId="340F254A" w14:textId="5706D6D2" w:rsidR="00FE1192" w:rsidRPr="00FE1192" w:rsidRDefault="00E838F1" w:rsidP="00E8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Procedura uzyskiwania upoważnień do prowadzenia wykładów, seminariów przez nauczycieli akademickich nie będących samodzielnymi pracownikami nauki, posiadających kompetencje i doświadczenie adekwatne do prowadzonych zajęć</w:t>
            </w:r>
          </w:p>
        </w:tc>
      </w:tr>
      <w:tr w:rsidR="00FE1192" w:rsidRPr="00FE1192" w14:paraId="493B2284" w14:textId="77777777" w:rsidTr="00105EEB">
        <w:tc>
          <w:tcPr>
            <w:tcW w:w="1279" w:type="pct"/>
          </w:tcPr>
          <w:p w14:paraId="2AEBF9A8" w14:textId="37A95439" w:rsidR="00FE1192" w:rsidRPr="00FE1192" w:rsidRDefault="00320F76" w:rsidP="0046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/WZZJK/13</w:t>
            </w:r>
          </w:p>
        </w:tc>
        <w:tc>
          <w:tcPr>
            <w:tcW w:w="3721" w:type="pct"/>
          </w:tcPr>
          <w:p w14:paraId="39D55C1A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realizacji i dokumentowania praktyk zawodowych</w:t>
            </w:r>
          </w:p>
        </w:tc>
      </w:tr>
      <w:tr w:rsidR="00FE1192" w:rsidRPr="00FE1192" w14:paraId="162A9620" w14:textId="77777777" w:rsidTr="00105EEB">
        <w:tc>
          <w:tcPr>
            <w:tcW w:w="1279" w:type="pct"/>
          </w:tcPr>
          <w:p w14:paraId="7CA81052" w14:textId="021D8FE1" w:rsidR="00FE1192" w:rsidRPr="00FE1192" w:rsidRDefault="00320F76" w:rsidP="0046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/WZZJK/14</w:t>
            </w:r>
          </w:p>
        </w:tc>
        <w:tc>
          <w:tcPr>
            <w:tcW w:w="3721" w:type="pct"/>
          </w:tcPr>
          <w:p w14:paraId="568708FB" w14:textId="77777777" w:rsidR="00FE1192" w:rsidRPr="00FE1192" w:rsidRDefault="00FE1192" w:rsidP="005D3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rekrutacji oraz trybu odbywania i zaliczania studiów</w:t>
            </w:r>
          </w:p>
          <w:p w14:paraId="1570744E" w14:textId="77777777" w:rsidR="00FE1192" w:rsidRPr="00FE1192" w:rsidRDefault="00FE1192" w:rsidP="005D3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zagranicznych i praktyk zawodowych w ramach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</w:p>
        </w:tc>
      </w:tr>
      <w:tr w:rsidR="00FE1192" w:rsidRPr="00FE1192" w14:paraId="257C3965" w14:textId="77777777" w:rsidTr="00105EEB">
        <w:tc>
          <w:tcPr>
            <w:tcW w:w="1279" w:type="pct"/>
          </w:tcPr>
          <w:p w14:paraId="7ACE0F88" w14:textId="0C542D62" w:rsidR="00FE1192" w:rsidRPr="00FE1192" w:rsidRDefault="00320F76" w:rsidP="0046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/WZZJK/15</w:t>
            </w:r>
          </w:p>
        </w:tc>
        <w:tc>
          <w:tcPr>
            <w:tcW w:w="3721" w:type="pct"/>
          </w:tcPr>
          <w:p w14:paraId="4E36C04D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organizacji zajęć i obsługi toku studiów</w:t>
            </w:r>
          </w:p>
        </w:tc>
      </w:tr>
      <w:tr w:rsidR="00FE1192" w:rsidRPr="00FE1192" w14:paraId="07DEA910" w14:textId="77777777" w:rsidTr="00105EEB">
        <w:tc>
          <w:tcPr>
            <w:tcW w:w="1279" w:type="pct"/>
          </w:tcPr>
          <w:p w14:paraId="29B28EFD" w14:textId="695E8FF2" w:rsidR="00FE1192" w:rsidRPr="00FE1192" w:rsidRDefault="00320F76" w:rsidP="0046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/WZZJK/16</w:t>
            </w:r>
          </w:p>
        </w:tc>
        <w:tc>
          <w:tcPr>
            <w:tcW w:w="3721" w:type="pct"/>
          </w:tcPr>
          <w:p w14:paraId="42245BB3" w14:textId="77777777" w:rsidR="00FE1192" w:rsidRPr="00FE1192" w:rsidRDefault="00FE1192" w:rsidP="005D3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zapewniania studentom i słuchaczom wsparcia ze strony uczelni</w:t>
            </w:r>
          </w:p>
        </w:tc>
      </w:tr>
      <w:tr w:rsidR="00FE1192" w:rsidRPr="00FE1192" w14:paraId="0473B40C" w14:textId="77777777" w:rsidTr="00105EEB">
        <w:tc>
          <w:tcPr>
            <w:tcW w:w="1279" w:type="pct"/>
          </w:tcPr>
          <w:p w14:paraId="040885C9" w14:textId="069B7A30" w:rsidR="00FE1192" w:rsidRPr="00FE1192" w:rsidRDefault="00320F76" w:rsidP="00C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/WZZJK/17</w:t>
            </w:r>
          </w:p>
        </w:tc>
        <w:tc>
          <w:tcPr>
            <w:tcW w:w="3721" w:type="pct"/>
          </w:tcPr>
          <w:p w14:paraId="5601219F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Procedura w</w:t>
            </w:r>
            <w:r w:rsidRPr="00FE1192">
              <w:rPr>
                <w:rFonts w:ascii="Times New Roman" w:hAnsi="Times New Roman" w:cs="Times New Roman"/>
                <w:bCs/>
                <w:sz w:val="24"/>
                <w:szCs w:val="24"/>
              </w:rPr>
              <w:t>prowadzani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FE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ocen do Elektronicznego Systemu Obsługi Studenta (ESOS)</w:t>
            </w:r>
          </w:p>
        </w:tc>
      </w:tr>
      <w:tr w:rsidR="00FE1192" w:rsidRPr="00FE1192" w14:paraId="3E355A28" w14:textId="77777777" w:rsidTr="00105EEB">
        <w:tc>
          <w:tcPr>
            <w:tcW w:w="1279" w:type="pct"/>
          </w:tcPr>
          <w:p w14:paraId="65CED752" w14:textId="65243824" w:rsidR="00FE1192" w:rsidRPr="00FE1192" w:rsidRDefault="00320F76" w:rsidP="0010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/WZZJK/18</w:t>
            </w:r>
          </w:p>
        </w:tc>
        <w:tc>
          <w:tcPr>
            <w:tcW w:w="3721" w:type="pct"/>
          </w:tcPr>
          <w:p w14:paraId="4B275003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upowszechniania informacji</w:t>
            </w:r>
          </w:p>
        </w:tc>
      </w:tr>
      <w:tr w:rsidR="00105EEB" w:rsidRPr="00FE1192" w14:paraId="03F464C0" w14:textId="77777777" w:rsidTr="00105EEB">
        <w:tc>
          <w:tcPr>
            <w:tcW w:w="1279" w:type="pct"/>
          </w:tcPr>
          <w:p w14:paraId="1FD08CEC" w14:textId="19F6CB8E" w:rsidR="00105EEB" w:rsidRDefault="005D4FB7" w:rsidP="0010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/WZZJK/19</w:t>
            </w:r>
          </w:p>
        </w:tc>
        <w:tc>
          <w:tcPr>
            <w:tcW w:w="3721" w:type="pct"/>
          </w:tcPr>
          <w:p w14:paraId="1EBAEBCA" w14:textId="5BE9AA53" w:rsidR="00105EEB" w:rsidRPr="00FE1192" w:rsidRDefault="005D4FB7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5D4FB7">
              <w:rPr>
                <w:rFonts w:ascii="Times New Roman" w:hAnsi="Times New Roman" w:cs="Times New Roman"/>
                <w:szCs w:val="24"/>
              </w:rPr>
              <w:t xml:space="preserve">rocedura archiwizowania prac etapowych studentów </w:t>
            </w:r>
            <w:proofErr w:type="spellStart"/>
            <w:r w:rsidR="00F43AEA">
              <w:rPr>
                <w:rFonts w:ascii="Times New Roman" w:hAnsi="Times New Roman" w:cs="Times New Roman"/>
                <w:szCs w:val="24"/>
              </w:rPr>
              <w:t>WNoZ</w:t>
            </w:r>
            <w:proofErr w:type="spellEnd"/>
            <w:r w:rsidR="00F43A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4FB7">
              <w:rPr>
                <w:rFonts w:ascii="Times New Roman" w:hAnsi="Times New Roman" w:cs="Times New Roman"/>
                <w:szCs w:val="24"/>
              </w:rPr>
              <w:t>dokumentujących</w:t>
            </w:r>
            <w:r w:rsidR="005B0CBC">
              <w:rPr>
                <w:rFonts w:ascii="Times New Roman" w:hAnsi="Times New Roman" w:cs="Times New Roman"/>
                <w:szCs w:val="24"/>
              </w:rPr>
              <w:t xml:space="preserve"> osiągnięcie zakładanych </w:t>
            </w:r>
            <w:r w:rsidRPr="005D4FB7">
              <w:rPr>
                <w:rFonts w:ascii="Times New Roman" w:hAnsi="Times New Roman" w:cs="Times New Roman"/>
                <w:szCs w:val="24"/>
              </w:rPr>
              <w:t>efekt</w:t>
            </w:r>
            <w:r w:rsidR="005B0CBC">
              <w:rPr>
                <w:rFonts w:ascii="Times New Roman" w:hAnsi="Times New Roman" w:cs="Times New Roman"/>
                <w:szCs w:val="24"/>
              </w:rPr>
              <w:t>ów</w:t>
            </w:r>
            <w:r w:rsidRPr="005D4FB7">
              <w:rPr>
                <w:rFonts w:ascii="Times New Roman" w:hAnsi="Times New Roman" w:cs="Times New Roman"/>
                <w:szCs w:val="24"/>
              </w:rPr>
              <w:t xml:space="preserve"> uczenia się</w:t>
            </w:r>
          </w:p>
        </w:tc>
      </w:tr>
    </w:tbl>
    <w:p w14:paraId="51C9CE59" w14:textId="77777777" w:rsidR="00C57B01" w:rsidRPr="00FE1192" w:rsidRDefault="00C57B01" w:rsidP="00016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7B01" w:rsidRPr="00FE1192" w:rsidSect="00C5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BC"/>
    <w:rsid w:val="000161B3"/>
    <w:rsid w:val="00035F2B"/>
    <w:rsid w:val="00070FC0"/>
    <w:rsid w:val="000C2C93"/>
    <w:rsid w:val="00105EEB"/>
    <w:rsid w:val="00131B41"/>
    <w:rsid w:val="00170E2F"/>
    <w:rsid w:val="00195D15"/>
    <w:rsid w:val="001A3FE3"/>
    <w:rsid w:val="001C56BB"/>
    <w:rsid w:val="001D5936"/>
    <w:rsid w:val="00231124"/>
    <w:rsid w:val="00235CAF"/>
    <w:rsid w:val="002362F7"/>
    <w:rsid w:val="002D2DBC"/>
    <w:rsid w:val="002F6997"/>
    <w:rsid w:val="00301134"/>
    <w:rsid w:val="003116EF"/>
    <w:rsid w:val="00320F76"/>
    <w:rsid w:val="00424ECB"/>
    <w:rsid w:val="004761D1"/>
    <w:rsid w:val="00537B46"/>
    <w:rsid w:val="005A57C6"/>
    <w:rsid w:val="005B0678"/>
    <w:rsid w:val="005B0CBC"/>
    <w:rsid w:val="005B3DB2"/>
    <w:rsid w:val="005B69D3"/>
    <w:rsid w:val="005D4FB7"/>
    <w:rsid w:val="006F1ECF"/>
    <w:rsid w:val="0080101F"/>
    <w:rsid w:val="008A7B9F"/>
    <w:rsid w:val="008C43FE"/>
    <w:rsid w:val="009E02E5"/>
    <w:rsid w:val="00A26885"/>
    <w:rsid w:val="00A45759"/>
    <w:rsid w:val="00A601CE"/>
    <w:rsid w:val="00A77AFD"/>
    <w:rsid w:val="00A82794"/>
    <w:rsid w:val="00BE55BF"/>
    <w:rsid w:val="00BF720C"/>
    <w:rsid w:val="00C01EED"/>
    <w:rsid w:val="00C57B01"/>
    <w:rsid w:val="00C7581F"/>
    <w:rsid w:val="00CA13BC"/>
    <w:rsid w:val="00CD3109"/>
    <w:rsid w:val="00CF2E6D"/>
    <w:rsid w:val="00D101F8"/>
    <w:rsid w:val="00D51461"/>
    <w:rsid w:val="00DA7516"/>
    <w:rsid w:val="00DF3D6A"/>
    <w:rsid w:val="00DF6BF0"/>
    <w:rsid w:val="00E235D0"/>
    <w:rsid w:val="00E838F1"/>
    <w:rsid w:val="00F43AEA"/>
    <w:rsid w:val="00F97390"/>
    <w:rsid w:val="00FE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B5C6"/>
  <w15:docId w15:val="{3B79B47F-3BA5-4795-A252-13DBFB02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6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B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B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Kujawa</cp:lastModifiedBy>
  <cp:revision>2</cp:revision>
  <cp:lastPrinted>2014-04-08T04:13:00Z</cp:lastPrinted>
  <dcterms:created xsi:type="dcterms:W3CDTF">2020-12-07T13:59:00Z</dcterms:created>
  <dcterms:modified xsi:type="dcterms:W3CDTF">2020-12-07T13:59:00Z</dcterms:modified>
</cp:coreProperties>
</file>