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972B" w14:textId="14A7D60D" w:rsidR="59183EC1" w:rsidRPr="00954EF0" w:rsidRDefault="00EA765E" w:rsidP="5F6CEC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Procedura archiwizowania prac etapowych studentów </w:t>
      </w:r>
      <w:proofErr w:type="spellStart"/>
      <w:r w:rsidR="00954EF0"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WNoZ</w:t>
      </w:r>
      <w:proofErr w:type="spellEnd"/>
      <w:r w:rsidR="00954EF0"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dokumentujących </w:t>
      </w:r>
      <w:r w:rsidR="00954EF0"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osiągnięcie zakładanych </w:t>
      </w: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</w:t>
      </w:r>
      <w:r w:rsidR="00954EF0"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ów</w:t>
      </w: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uczenia się </w:t>
      </w:r>
      <w:r w:rsidR="59183EC1"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- </w:t>
      </w:r>
      <w:proofErr w:type="spellStart"/>
      <w:r w:rsidR="59183EC1" w:rsidRPr="00954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WNoZ</w:t>
      </w:r>
      <w:proofErr w:type="spellEnd"/>
      <w:r w:rsidR="59183EC1" w:rsidRPr="00954E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/WZZJK/19</w:t>
      </w:r>
    </w:p>
    <w:p w14:paraId="76555DA2" w14:textId="7B707155" w:rsidR="5F6CEC8A" w:rsidRPr="00954EF0" w:rsidRDefault="5F6CEC8A" w:rsidP="5F6CEC8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A6B40CB" w14:textId="0C4B9335" w:rsidR="5F6CEC8A" w:rsidRPr="00954EF0" w:rsidRDefault="5F6CEC8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ABB4409" w14:textId="08B8F98A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1. Podstawy prawne:</w:t>
      </w:r>
    </w:p>
    <w:p w14:paraId="03A3C40C" w14:textId="33CB40D8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1.1. Regulacje zewnętrzne:</w:t>
      </w:r>
    </w:p>
    <w:p w14:paraId="6859E1FA" w14:textId="63D28E5D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a) § 11 rozporządzenia Ministra Nauki i Szkolnictwa Wyższego z dnia 5 października 2011 roku w sprawie</w:t>
      </w:r>
      <w:r w:rsidR="43486B6D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warunków prowadzenia studiów na określonym kierunku i poziomie kształcenia (Dz. U. Nr 243, poz.</w:t>
      </w:r>
      <w:r w:rsidR="68B5776A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1445 ze zm.).</w:t>
      </w:r>
    </w:p>
    <w:p w14:paraId="08334A37" w14:textId="7CE8AE73" w:rsidR="003F25BA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1.2. Regulacje wewnętrzne:</w:t>
      </w:r>
    </w:p>
    <w:p w14:paraId="05795D4E" w14:textId="79B64893" w:rsidR="00954EF0" w:rsidRPr="00954EF0" w:rsidRDefault="00954EF0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Uchwała nr 3/2020z dnia 17 września2020</w:t>
      </w:r>
      <w:r w:rsidR="00260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260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Senatu Uniwersytetu Medycznego w Łodzi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w sprawie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zmiany uchwały nr 431/2015z dnia 24 września 2015 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Senatu Uniwersytetu Medycznego w Łodzi w sprawie funkcjonowania uczelnianego systemu zapewnienia jakości kształcenia w Uniwersytecie Medycznym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Łodzi</w:t>
      </w:r>
    </w:p>
    <w:p w14:paraId="41DA1D83" w14:textId="5CEC753B" w:rsidR="00E76108" w:rsidRDefault="00954EF0" w:rsidP="5F6CEC8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E76108" w:rsidRPr="00954EF0">
        <w:rPr>
          <w:rFonts w:ascii="Times New Roman" w:hAnsi="Times New Roman" w:cs="Times New Roman"/>
          <w:sz w:val="24"/>
          <w:szCs w:val="24"/>
          <w:lang w:val="pl-PL"/>
        </w:rPr>
        <w:t>. Zarządzenie nr 16/2018 z dnia 9 marca 2018 r. Rektora Uniwersytetu Medycznego w Łodzi w sprawie zmiany zarządzenia nr 16/2017 z dnia 10 marca 2017 r. Rektora Uniwersytetu Medycznego w Łodzi w sprawie powołania Uczelnianego Zespołu ds. Zapewnienia Jakości Kształcenia na okres kadencji 2016-2020</w:t>
      </w:r>
    </w:p>
    <w:p w14:paraId="7DBEEA6B" w14:textId="0237E52E" w:rsidR="003F25BA" w:rsidRPr="00954EF0" w:rsidRDefault="00954EF0" w:rsidP="5F6CEC8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E76108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784A40C9" w:rsidRPr="00954EF0">
        <w:rPr>
          <w:rFonts w:ascii="Times New Roman" w:hAnsi="Times New Roman" w:cs="Times New Roman"/>
          <w:sz w:val="24"/>
          <w:szCs w:val="24"/>
          <w:lang w:val="pl-PL"/>
        </w:rPr>
        <w:t>Procedura weryfikacji osiągania zakładanych efektów uczenia się oraz oceniania studentów i doktorantów</w:t>
      </w:r>
      <w:r w:rsidR="463CC498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579CB362" w:rsidRPr="00954EF0">
        <w:rPr>
          <w:rFonts w:ascii="Times New Roman" w:hAnsi="Times New Roman" w:cs="Times New Roman"/>
          <w:sz w:val="24"/>
          <w:szCs w:val="24"/>
          <w:lang w:val="pl-PL"/>
        </w:rPr>
        <w:t>WNoZ</w:t>
      </w:r>
      <w:proofErr w:type="spellEnd"/>
      <w:r w:rsidR="579CB362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/WZZJK</w:t>
      </w:r>
      <w:r w:rsidR="463CC498" w:rsidRPr="00954EF0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F1A975B" w14:textId="24DEF7BD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2. Cel i przedmiot procedury</w:t>
      </w:r>
    </w:p>
    <w:p w14:paraId="446D7266" w14:textId="7893DCE9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Celem i przedmiotem procedury jest określenie zasad archiwizowania prac etapowych studentów </w:t>
      </w:r>
      <w:r w:rsidR="006D7EF4">
        <w:rPr>
          <w:rFonts w:ascii="Times New Roman" w:hAnsi="Times New Roman" w:cs="Times New Roman"/>
          <w:sz w:val="24"/>
          <w:szCs w:val="24"/>
          <w:lang w:val="pl-PL"/>
        </w:rPr>
        <w:t xml:space="preserve">studiów I stopnia, </w:t>
      </w:r>
      <w:r w:rsidR="1A7F45EB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jednolitych studiów magisterskich i studiów II stopnia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dokumentujących efekty </w:t>
      </w:r>
      <w:r w:rsidR="4CDB3076" w:rsidRPr="00954EF0">
        <w:rPr>
          <w:rFonts w:ascii="Times New Roman" w:hAnsi="Times New Roman" w:cs="Times New Roman"/>
          <w:sz w:val="24"/>
          <w:szCs w:val="24"/>
          <w:lang w:val="pl-PL"/>
        </w:rPr>
        <w:t>uczenia się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w zakresie wiedzy, umiejętności i kompetencji społecznych.</w:t>
      </w:r>
    </w:p>
    <w:p w14:paraId="1240E25E" w14:textId="0D122923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3. Zakres stosowania procedury</w:t>
      </w:r>
    </w:p>
    <w:p w14:paraId="214C1B38" w14:textId="77D35965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485692FF" w:rsidRPr="00954EF0">
        <w:rPr>
          <w:rFonts w:ascii="Times New Roman" w:hAnsi="Times New Roman" w:cs="Times New Roman"/>
          <w:sz w:val="24"/>
          <w:szCs w:val="24"/>
          <w:lang w:val="pl-PL"/>
        </w:rPr>
        <w:t>Nauk o Zdrowiu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, Uniwersytet </w:t>
      </w:r>
      <w:r w:rsidR="0F294611" w:rsidRPr="00954EF0">
        <w:rPr>
          <w:rFonts w:ascii="Times New Roman" w:hAnsi="Times New Roman" w:cs="Times New Roman"/>
          <w:sz w:val="24"/>
          <w:szCs w:val="24"/>
          <w:lang w:val="pl-PL"/>
        </w:rPr>
        <w:t>Medyczny w  Łodzi</w:t>
      </w:r>
    </w:p>
    <w:p w14:paraId="262B6C9C" w14:textId="4DB40B95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4. Definicje</w:t>
      </w:r>
    </w:p>
    <w:p w14:paraId="17693F79" w14:textId="4E1819B8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4.1. Prace etapowe - realizowane przez studenta w trakcie studiów: kolokwia, sprawdziany, prace zaliczeniowe, referaty, prezentacje, </w:t>
      </w:r>
      <w:proofErr w:type="spellStart"/>
      <w:r w:rsidRPr="00954EF0">
        <w:rPr>
          <w:rFonts w:ascii="Times New Roman" w:hAnsi="Times New Roman" w:cs="Times New Roman"/>
          <w:sz w:val="24"/>
          <w:szCs w:val="24"/>
          <w:lang w:val="pl-PL"/>
        </w:rPr>
        <w:t>case</w:t>
      </w:r>
      <w:proofErr w:type="spellEnd"/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54EF0">
        <w:rPr>
          <w:rFonts w:ascii="Times New Roman" w:hAnsi="Times New Roman" w:cs="Times New Roman"/>
          <w:sz w:val="24"/>
          <w:szCs w:val="24"/>
          <w:lang w:val="pl-PL"/>
        </w:rPr>
        <w:t>studies</w:t>
      </w:r>
      <w:proofErr w:type="spellEnd"/>
      <w:r w:rsidRPr="00954EF0">
        <w:rPr>
          <w:rFonts w:ascii="Times New Roman" w:hAnsi="Times New Roman" w:cs="Times New Roman"/>
          <w:sz w:val="24"/>
          <w:szCs w:val="24"/>
          <w:lang w:val="pl-PL"/>
        </w:rPr>
        <w:t>, projekty-wg instrukcji przygotowanej przez prowadzącego zajęcia.</w:t>
      </w:r>
    </w:p>
    <w:p w14:paraId="53E39CD7" w14:textId="1208A599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4.2. Egzaminy z przedmiotu - w formie ustnej, pisemnej, testowej lub praktycznej określane są przez prowadzącego wykład i zawarte w karcie przedmiotu.</w:t>
      </w:r>
    </w:p>
    <w:p w14:paraId="5137EFA0" w14:textId="5B3E8A95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lastRenderedPageBreak/>
        <w:t>4.3. Osoba prowadząca zajęcia dydaktyczne – nauczyciel akademicki lub osoba podejmująca się prowadzenia zajęć dydaktycznych zgodnie z organizacją zajęć w danej jednostce w ramach umowy cywilnoprawnej.</w:t>
      </w:r>
    </w:p>
    <w:p w14:paraId="3DEEBACD" w14:textId="592E941F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5. Odpowiedzialność</w:t>
      </w:r>
    </w:p>
    <w:p w14:paraId="12F37CF4" w14:textId="77AFF00E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Osoba prowadząca zajęcia dydaktyczne</w:t>
      </w:r>
    </w:p>
    <w:p w14:paraId="5FEBE52C" w14:textId="6E6215BB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Kierownik </w:t>
      </w:r>
      <w:r w:rsidR="50075F1B" w:rsidRPr="00954EF0">
        <w:rPr>
          <w:rFonts w:ascii="Times New Roman" w:hAnsi="Times New Roman" w:cs="Times New Roman"/>
          <w:sz w:val="24"/>
          <w:szCs w:val="24"/>
          <w:lang w:val="pl-PL"/>
        </w:rPr>
        <w:t>przedmiotu/ nauczyciel akademicki</w:t>
      </w:r>
    </w:p>
    <w:p w14:paraId="287EDBA6" w14:textId="170F6F74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6. Sposób postępowania</w:t>
      </w:r>
    </w:p>
    <w:p w14:paraId="132A8D2B" w14:textId="298399A9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6.1.</w:t>
      </w:r>
      <w:r w:rsidR="006D7E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Procedura obejmuje wszystkie osoby prowadzące zajęcia dydaktyczne na studiach</w:t>
      </w:r>
      <w:r w:rsidR="006D7EF4">
        <w:rPr>
          <w:rFonts w:ascii="Times New Roman" w:hAnsi="Times New Roman" w:cs="Times New Roman"/>
          <w:sz w:val="24"/>
          <w:szCs w:val="24"/>
          <w:lang w:val="pl-PL"/>
        </w:rPr>
        <w:t xml:space="preserve"> I stopnia, </w:t>
      </w:r>
      <w:r w:rsidR="7CFBD197" w:rsidRPr="00954EF0">
        <w:rPr>
          <w:rFonts w:ascii="Times New Roman" w:hAnsi="Times New Roman" w:cs="Times New Roman"/>
          <w:sz w:val="24"/>
          <w:szCs w:val="24"/>
          <w:lang w:val="pl-PL"/>
        </w:rPr>
        <w:t>jednolitych magisterskich</w:t>
      </w:r>
      <w:r w:rsidR="4A24FAD9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526216E3" w:rsidRPr="00954EF0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stopnia</w:t>
      </w:r>
      <w:r w:rsidR="0E33D819" w:rsidRPr="00954EF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7AF6886" w14:textId="68E7D5C2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6.2. Osoby prowadzące zajęcia dydaktyczne mają obowiązek gromadzenia i przechowywania prac etapowych i egzaminy z przedmiotu.</w:t>
      </w:r>
    </w:p>
    <w:p w14:paraId="3A24CEF1" w14:textId="621D2DAF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6.3. Po zakończenia semestru/ wpisaniu ocen do Wirtualnej Uczelni jednak nie później niż 30 dni po zakończeniu sesji poprawkowej osoba prowadząca zajęcia dydaktyczne składa zgromadzone prace etapowe i egzaminy z przedmiotu w teczkach do sekretariatów Katedry. W przypadku egzaminu ustnego – indywidualny protokół opisowy zawierający zadane pytania i opisową ocenę.</w:t>
      </w:r>
    </w:p>
    <w:p w14:paraId="74CC3FFE" w14:textId="49C8E631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6.4. Teczkę przygotowuje osoba prowadząca zajęcia dydaktyczne i przekazuje kierownikowi </w:t>
      </w:r>
      <w:r w:rsidR="23950930" w:rsidRPr="00954EF0">
        <w:rPr>
          <w:rFonts w:ascii="Times New Roman" w:hAnsi="Times New Roman" w:cs="Times New Roman"/>
          <w:sz w:val="24"/>
          <w:szCs w:val="24"/>
          <w:lang w:val="pl-PL"/>
        </w:rPr>
        <w:t>przedmiotu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EDF32D7" w14:textId="50E1FE24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6.5. Teczka zawiera metryczkę (zał. 2) i prace etapowe z jednego przedmiotu lub egzamin z przedmiotu.</w:t>
      </w:r>
    </w:p>
    <w:p w14:paraId="5878FA83" w14:textId="2A358D93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6.6. Prace etapowe i egzaminy z przedmiotów powinny być przechowywane przez okres co najmniej </w:t>
      </w:r>
      <w:r w:rsidR="005D6E17">
        <w:rPr>
          <w:rFonts w:ascii="Times New Roman" w:hAnsi="Times New Roman" w:cs="Times New Roman"/>
          <w:sz w:val="24"/>
          <w:szCs w:val="24"/>
          <w:lang w:val="pl-PL"/>
        </w:rPr>
        <w:t>do końca semestru następującego po zakończonym. Rekomenduje się przechowywanie dokumentacji do 3 lat.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DA5C41C" w14:textId="636CF38C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6.7. </w:t>
      </w:r>
      <w:r w:rsidR="6239EE61" w:rsidRPr="00954EF0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ierownik </w:t>
      </w:r>
      <w:r w:rsidR="00E76108" w:rsidRPr="00954EF0">
        <w:rPr>
          <w:rFonts w:ascii="Times New Roman" w:hAnsi="Times New Roman" w:cs="Times New Roman"/>
          <w:sz w:val="24"/>
          <w:szCs w:val="24"/>
          <w:lang w:val="pl-PL"/>
        </w:rPr>
        <w:t>przedmiotu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określa miejsce przechowywania prac etapowych i końcowych w swojej jednostce.</w:t>
      </w:r>
    </w:p>
    <w:p w14:paraId="09A9981D" w14:textId="43B15483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6.8. Po upływie wymaganego okresu przechowywane prace studentów są </w:t>
      </w:r>
      <w:r w:rsidR="005D6E17">
        <w:rPr>
          <w:rFonts w:ascii="Times New Roman" w:hAnsi="Times New Roman" w:cs="Times New Roman"/>
          <w:sz w:val="24"/>
          <w:szCs w:val="24"/>
          <w:lang w:val="pl-PL"/>
        </w:rPr>
        <w:t xml:space="preserve">trwale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niszczone, ale wyłącznie według zasad</w:t>
      </w:r>
      <w:r w:rsidR="26C137D5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4EF0">
        <w:rPr>
          <w:rFonts w:ascii="Times New Roman" w:hAnsi="Times New Roman" w:cs="Times New Roman"/>
          <w:sz w:val="24"/>
          <w:szCs w:val="24"/>
          <w:lang w:val="pl-PL"/>
        </w:rPr>
        <w:t>przyjętych w archiwizacji.</w:t>
      </w:r>
    </w:p>
    <w:p w14:paraId="2781A805" w14:textId="6964D3B3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7. Procedury powiązane z przedmiotem i zakresem procedury</w:t>
      </w:r>
    </w:p>
    <w:p w14:paraId="656C1124" w14:textId="3D29254C" w:rsidR="003F25BA" w:rsidRPr="00954EF0" w:rsidRDefault="15CB9F8C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Procedura weryfikacji osiągania zakładanych efektów uczenia się oraz oceniania studentów i doktorantów</w:t>
      </w:r>
      <w:r w:rsidR="463CC498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1871D584" w:rsidRPr="00954EF0">
        <w:rPr>
          <w:rFonts w:ascii="Times New Roman" w:hAnsi="Times New Roman" w:cs="Times New Roman"/>
          <w:sz w:val="24"/>
          <w:szCs w:val="24"/>
          <w:lang w:val="pl-PL"/>
        </w:rPr>
        <w:t>WNoZ</w:t>
      </w:r>
      <w:proofErr w:type="spellEnd"/>
      <w:r w:rsidR="1871D584" w:rsidRPr="00954EF0">
        <w:rPr>
          <w:rFonts w:ascii="Times New Roman" w:hAnsi="Times New Roman" w:cs="Times New Roman"/>
          <w:sz w:val="24"/>
          <w:szCs w:val="24"/>
          <w:lang w:val="pl-PL"/>
        </w:rPr>
        <w:t>/WZZJK/03</w:t>
      </w:r>
      <w:r w:rsidR="463CC498" w:rsidRPr="00954EF0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634CA58" w14:textId="6835C9A9" w:rsidR="003F25BA" w:rsidRPr="00954EF0" w:rsidRDefault="463CC498" w:rsidP="5F6CEC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b/>
          <w:bCs/>
          <w:sz w:val="24"/>
          <w:szCs w:val="24"/>
          <w:lang w:val="pl-PL"/>
        </w:rPr>
        <w:t>8. Załączniki:</w:t>
      </w:r>
    </w:p>
    <w:p w14:paraId="36D4C7D3" w14:textId="75C417F5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Schemat odpowiedzialności</w:t>
      </w:r>
    </w:p>
    <w:p w14:paraId="285AA876" w14:textId="14FA9181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Metryczka wraz z opisem teczki</w:t>
      </w:r>
    </w:p>
    <w:p w14:paraId="2C12ABAD" w14:textId="74A8A6F7" w:rsidR="003F25BA" w:rsidRPr="00954EF0" w:rsidRDefault="463CC498" w:rsidP="005D6E1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1 do </w:t>
      </w:r>
      <w:r w:rsidR="2AA62B55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PROCEDURY ARCHIWIZOWANIA PRAC ETAPOWYCH STUDENTÓW STUDIÓW </w:t>
      </w:r>
      <w:r w:rsidR="00086CC4">
        <w:rPr>
          <w:rFonts w:ascii="Times New Roman" w:hAnsi="Times New Roman" w:cs="Times New Roman"/>
          <w:sz w:val="24"/>
          <w:szCs w:val="24"/>
          <w:lang w:val="pl-PL"/>
        </w:rPr>
        <w:t xml:space="preserve">I STOPNIA, </w:t>
      </w:r>
      <w:r w:rsidR="2AA62B55" w:rsidRPr="00954EF0">
        <w:rPr>
          <w:rFonts w:ascii="Times New Roman" w:hAnsi="Times New Roman" w:cs="Times New Roman"/>
          <w:sz w:val="24"/>
          <w:szCs w:val="24"/>
          <w:lang w:val="pl-PL"/>
        </w:rPr>
        <w:t>JEDNOLITYCH MAGISTERSKICH I DRUGIEGO STOPNIA DOKUMENTUJĄCYCH EFEKTY UCZENIA SIĘ</w:t>
      </w:r>
    </w:p>
    <w:p w14:paraId="580B08FB" w14:textId="4DA147F2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SCHEMAT OPOWIEDZIALNOŚCI</w:t>
      </w:r>
    </w:p>
    <w:p w14:paraId="15C52453" w14:textId="34BABF16" w:rsidR="003F25BA" w:rsidRPr="00954EF0" w:rsidRDefault="03EE3EEC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463CC498" w:rsidRPr="00954EF0">
        <w:rPr>
          <w:rFonts w:ascii="Times New Roman" w:hAnsi="Times New Roman" w:cs="Times New Roman"/>
          <w:sz w:val="24"/>
          <w:szCs w:val="24"/>
          <w:lang w:val="pl-PL"/>
        </w:rPr>
        <w:t>racownik prowadzący zajęcia dydaktyczne</w:t>
      </w:r>
    </w:p>
    <w:p w14:paraId="6E9AA3E8" w14:textId="1176AC2D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Kierownik </w:t>
      </w:r>
      <w:r w:rsidR="3360EC49" w:rsidRPr="00954EF0">
        <w:rPr>
          <w:rFonts w:ascii="Times New Roman" w:hAnsi="Times New Roman" w:cs="Times New Roman"/>
          <w:sz w:val="24"/>
          <w:szCs w:val="24"/>
          <w:lang w:val="pl-PL"/>
        </w:rPr>
        <w:t>przedmiotu</w:t>
      </w:r>
    </w:p>
    <w:p w14:paraId="1183994E" w14:textId="696822BD" w:rsidR="003F25BA" w:rsidRPr="00954EF0" w:rsidRDefault="463CC498" w:rsidP="005D6E1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Załącznik nr 2 do </w:t>
      </w:r>
      <w:r w:rsidR="14355F46"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PROCEDURY ARCHIWIZOWANIA PRAC ETAPOWYCH STUDENTÓW STUDIÓW </w:t>
      </w:r>
      <w:r w:rsidR="00086CC4">
        <w:rPr>
          <w:rFonts w:ascii="Times New Roman" w:hAnsi="Times New Roman" w:cs="Times New Roman"/>
          <w:sz w:val="24"/>
          <w:szCs w:val="24"/>
          <w:lang w:val="pl-PL"/>
        </w:rPr>
        <w:t xml:space="preserve">I STOPNIA, </w:t>
      </w:r>
      <w:r w:rsidR="14355F46" w:rsidRPr="00954EF0">
        <w:rPr>
          <w:rFonts w:ascii="Times New Roman" w:hAnsi="Times New Roman" w:cs="Times New Roman"/>
          <w:sz w:val="24"/>
          <w:szCs w:val="24"/>
          <w:lang w:val="pl-PL"/>
        </w:rPr>
        <w:t>JEDNOLITYCH MAGISTERSKICH I DRUGIEGO STOPNIA DOKUMENTUJĄCYCH EFEKTY UCZENIA SIĘ</w:t>
      </w:r>
    </w:p>
    <w:p w14:paraId="73F3CD52" w14:textId="57C40BF3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OPIS TECZKI</w:t>
      </w:r>
    </w:p>
    <w:p w14:paraId="642F14BF" w14:textId="22E18A5F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Kierunek studiów:……………………………..</w:t>
      </w:r>
    </w:p>
    <w:p w14:paraId="71A5690E" w14:textId="4F61B19C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Forma studiów: stacjonarne </w:t>
      </w:r>
    </w:p>
    <w:p w14:paraId="27413A01" w14:textId="7313F730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Rok akademicki:……..</w:t>
      </w:r>
    </w:p>
    <w:p w14:paraId="566C4384" w14:textId="4630F2F9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Semestr: numer semestru</w:t>
      </w:r>
    </w:p>
    <w:p w14:paraId="7C9114B7" w14:textId="7A52E0A1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 xml:space="preserve">Typ studiów: </w:t>
      </w:r>
      <w:r w:rsidR="00086CC4">
        <w:rPr>
          <w:rFonts w:ascii="Times New Roman" w:hAnsi="Times New Roman" w:cs="Times New Roman"/>
          <w:sz w:val="24"/>
          <w:szCs w:val="24"/>
          <w:lang w:val="pl-PL"/>
        </w:rPr>
        <w:t>I stopnia/</w:t>
      </w:r>
      <w:r w:rsidR="31FC3019" w:rsidRPr="00954EF0">
        <w:rPr>
          <w:rFonts w:ascii="Times New Roman" w:hAnsi="Times New Roman" w:cs="Times New Roman"/>
          <w:sz w:val="24"/>
          <w:szCs w:val="24"/>
          <w:lang w:val="pl-PL"/>
        </w:rPr>
        <w:t>jednolite magisterskie / II stopnia</w:t>
      </w:r>
    </w:p>
    <w:p w14:paraId="2A4C3350" w14:textId="5D77C1E2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Prowadzący zajęcia: tytuł naukowy, imię i nazwisko</w:t>
      </w:r>
    </w:p>
    <w:p w14:paraId="5DC360A1" w14:textId="1E2BD900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Przedmiot: nazwa przedmiotu</w:t>
      </w:r>
    </w:p>
    <w:p w14:paraId="119BF163" w14:textId="3B05B183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Rodzaj zajęć: ……………………………………….</w:t>
      </w:r>
    </w:p>
    <w:p w14:paraId="527F6344" w14:textId="25F8BEC5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Forma zaliczenia przedmiotu: Egzamin, zaliczenie z oceną</w:t>
      </w:r>
    </w:p>
    <w:p w14:paraId="395A0782" w14:textId="7C39CB76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METRYCZKA</w:t>
      </w:r>
    </w:p>
    <w:p w14:paraId="2C078E63" w14:textId="51301620" w:rsidR="003F25BA" w:rsidRPr="00954EF0" w:rsidRDefault="463CC498" w:rsidP="5F6CEC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4EF0">
        <w:rPr>
          <w:rFonts w:ascii="Times New Roman" w:hAnsi="Times New Roman" w:cs="Times New Roman"/>
          <w:sz w:val="24"/>
          <w:szCs w:val="24"/>
          <w:lang w:val="pl-PL"/>
        </w:rPr>
        <w:t>Lista prac etapowych: nazwisko i imię studenta, nr albumu</w:t>
      </w:r>
    </w:p>
    <w:sectPr w:rsidR="003F25BA" w:rsidRPr="00954E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9543" w14:textId="77777777" w:rsidR="00202CFD" w:rsidRDefault="00202CFD">
      <w:pPr>
        <w:spacing w:after="0" w:line="240" w:lineRule="auto"/>
      </w:pPr>
      <w:r>
        <w:separator/>
      </w:r>
    </w:p>
  </w:endnote>
  <w:endnote w:type="continuationSeparator" w:id="0">
    <w:p w14:paraId="14FFCDCC" w14:textId="77777777" w:rsidR="00202CFD" w:rsidRDefault="0020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87B529" w14:paraId="0B227349" w14:textId="77777777" w:rsidTr="1387B529">
      <w:tc>
        <w:tcPr>
          <w:tcW w:w="3120" w:type="dxa"/>
        </w:tcPr>
        <w:p w14:paraId="712BD949" w14:textId="7E41C008" w:rsidR="1387B529" w:rsidRDefault="1387B529" w:rsidP="1387B529">
          <w:pPr>
            <w:pStyle w:val="Nagwek"/>
            <w:ind w:left="-115"/>
          </w:pPr>
        </w:p>
      </w:tc>
      <w:tc>
        <w:tcPr>
          <w:tcW w:w="3120" w:type="dxa"/>
        </w:tcPr>
        <w:p w14:paraId="4779B6F2" w14:textId="264A5D42" w:rsidR="1387B529" w:rsidRDefault="1387B529" w:rsidP="1387B529">
          <w:pPr>
            <w:pStyle w:val="Nagwek"/>
            <w:jc w:val="center"/>
          </w:pPr>
        </w:p>
      </w:tc>
      <w:tc>
        <w:tcPr>
          <w:tcW w:w="3120" w:type="dxa"/>
        </w:tcPr>
        <w:p w14:paraId="57054F66" w14:textId="2B07CB7D" w:rsidR="1387B529" w:rsidRDefault="1387B529" w:rsidP="1387B529">
          <w:pPr>
            <w:pStyle w:val="Nagwek"/>
            <w:ind w:right="-115"/>
            <w:jc w:val="right"/>
          </w:pPr>
        </w:p>
      </w:tc>
    </w:tr>
  </w:tbl>
  <w:p w14:paraId="0C6CE917" w14:textId="670F9E8E" w:rsidR="1387B529" w:rsidRDefault="1387B529" w:rsidP="1387B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57CE" w14:textId="77777777" w:rsidR="00202CFD" w:rsidRDefault="00202CFD">
      <w:pPr>
        <w:spacing w:after="0" w:line="240" w:lineRule="auto"/>
      </w:pPr>
      <w:r>
        <w:separator/>
      </w:r>
    </w:p>
  </w:footnote>
  <w:footnote w:type="continuationSeparator" w:id="0">
    <w:p w14:paraId="4693C335" w14:textId="77777777" w:rsidR="00202CFD" w:rsidRDefault="0020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87B529" w14:paraId="319EE0FD" w14:textId="77777777" w:rsidTr="1387B529">
      <w:tc>
        <w:tcPr>
          <w:tcW w:w="3120" w:type="dxa"/>
        </w:tcPr>
        <w:p w14:paraId="438EA52E" w14:textId="289DF1B5" w:rsidR="1387B529" w:rsidRDefault="1387B529" w:rsidP="1387B529">
          <w:pPr>
            <w:pStyle w:val="Nagwek"/>
            <w:ind w:left="-115"/>
          </w:pPr>
        </w:p>
      </w:tc>
      <w:tc>
        <w:tcPr>
          <w:tcW w:w="3120" w:type="dxa"/>
        </w:tcPr>
        <w:p w14:paraId="3A71CC08" w14:textId="70DEDBB8" w:rsidR="1387B529" w:rsidRDefault="1387B529" w:rsidP="1387B529">
          <w:pPr>
            <w:pStyle w:val="Nagwek"/>
            <w:jc w:val="center"/>
          </w:pPr>
        </w:p>
      </w:tc>
      <w:tc>
        <w:tcPr>
          <w:tcW w:w="3120" w:type="dxa"/>
        </w:tcPr>
        <w:p w14:paraId="70CAEAA3" w14:textId="64D0658C" w:rsidR="1387B529" w:rsidRDefault="1387B529" w:rsidP="1387B529">
          <w:pPr>
            <w:pStyle w:val="Nagwek"/>
            <w:ind w:right="-115"/>
            <w:jc w:val="right"/>
          </w:pPr>
        </w:p>
      </w:tc>
    </w:tr>
  </w:tbl>
  <w:p w14:paraId="16A92D6A" w14:textId="71C36E40" w:rsidR="1387B529" w:rsidRDefault="1387B529" w:rsidP="1387B5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7ED787"/>
    <w:rsid w:val="00086CC4"/>
    <w:rsid w:val="000D1D47"/>
    <w:rsid w:val="00131EE4"/>
    <w:rsid w:val="001E0F40"/>
    <w:rsid w:val="00202CFD"/>
    <w:rsid w:val="00260ACE"/>
    <w:rsid w:val="003F25BA"/>
    <w:rsid w:val="005D6E17"/>
    <w:rsid w:val="00673091"/>
    <w:rsid w:val="006D7EF4"/>
    <w:rsid w:val="00786E74"/>
    <w:rsid w:val="007D2CCD"/>
    <w:rsid w:val="0091777A"/>
    <w:rsid w:val="00954EF0"/>
    <w:rsid w:val="00A32776"/>
    <w:rsid w:val="00BF0991"/>
    <w:rsid w:val="00CA5A81"/>
    <w:rsid w:val="00E57F8B"/>
    <w:rsid w:val="00E76108"/>
    <w:rsid w:val="00EA765E"/>
    <w:rsid w:val="03EE3EEC"/>
    <w:rsid w:val="0588DCC8"/>
    <w:rsid w:val="0724AD29"/>
    <w:rsid w:val="0E33D819"/>
    <w:rsid w:val="0F294611"/>
    <w:rsid w:val="1387B529"/>
    <w:rsid w:val="14355F46"/>
    <w:rsid w:val="15CB9F8C"/>
    <w:rsid w:val="182E93E6"/>
    <w:rsid w:val="1871D584"/>
    <w:rsid w:val="1A7F45EB"/>
    <w:rsid w:val="1E9B12E3"/>
    <w:rsid w:val="1FF31B45"/>
    <w:rsid w:val="232ABC07"/>
    <w:rsid w:val="23950930"/>
    <w:rsid w:val="26C137D5"/>
    <w:rsid w:val="28F1F01D"/>
    <w:rsid w:val="2A749821"/>
    <w:rsid w:val="2AA62B55"/>
    <w:rsid w:val="2D5C60F2"/>
    <w:rsid w:val="2F6131A1"/>
    <w:rsid w:val="2F7ED787"/>
    <w:rsid w:val="31FC3019"/>
    <w:rsid w:val="3360EC49"/>
    <w:rsid w:val="34FE9B6E"/>
    <w:rsid w:val="36ADD042"/>
    <w:rsid w:val="3D1D11C6"/>
    <w:rsid w:val="3DCA4A33"/>
    <w:rsid w:val="43486B6D"/>
    <w:rsid w:val="463CC498"/>
    <w:rsid w:val="47712C79"/>
    <w:rsid w:val="485692FF"/>
    <w:rsid w:val="4A0718C1"/>
    <w:rsid w:val="4A24FAD9"/>
    <w:rsid w:val="4C449D9C"/>
    <w:rsid w:val="4CDB3076"/>
    <w:rsid w:val="50075F1B"/>
    <w:rsid w:val="526216E3"/>
    <w:rsid w:val="52E14149"/>
    <w:rsid w:val="547D11AA"/>
    <w:rsid w:val="579CB362"/>
    <w:rsid w:val="59183EC1"/>
    <w:rsid w:val="5D355BFC"/>
    <w:rsid w:val="5F6CEC8A"/>
    <w:rsid w:val="60D2FDF7"/>
    <w:rsid w:val="6239EE61"/>
    <w:rsid w:val="63A49D80"/>
    <w:rsid w:val="68B5776A"/>
    <w:rsid w:val="6BAFAF65"/>
    <w:rsid w:val="6D091F86"/>
    <w:rsid w:val="6F50FF09"/>
    <w:rsid w:val="72F98B7F"/>
    <w:rsid w:val="74955BE0"/>
    <w:rsid w:val="76589B18"/>
    <w:rsid w:val="784A40C9"/>
    <w:rsid w:val="7CFBD197"/>
    <w:rsid w:val="7E2CA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787"/>
  <w15:chartTrackingRefBased/>
  <w15:docId w15:val="{AEB73404-0660-434D-ADE6-B18A1039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7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F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BB53-5352-446E-BE57-E1B0F9C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Kapusta</dc:creator>
  <cp:keywords/>
  <dc:description/>
  <cp:lastModifiedBy>Małgorzata Pikala</cp:lastModifiedBy>
  <cp:revision>2</cp:revision>
  <dcterms:created xsi:type="dcterms:W3CDTF">2020-12-09T14:49:00Z</dcterms:created>
  <dcterms:modified xsi:type="dcterms:W3CDTF">2020-12-09T14:49:00Z</dcterms:modified>
</cp:coreProperties>
</file>